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0B44" w14:textId="629885CC" w:rsidR="009D39C9" w:rsidRPr="00463A9D" w:rsidRDefault="009D39C9" w:rsidP="009D39C9">
      <w:pPr>
        <w:jc w:val="center"/>
        <w:rPr>
          <w:b/>
          <w:bCs/>
          <w:sz w:val="36"/>
          <w:szCs w:val="36"/>
        </w:rPr>
      </w:pPr>
      <w:r w:rsidRPr="00463A9D">
        <w:rPr>
          <w:b/>
          <w:bCs/>
          <w:sz w:val="36"/>
          <w:szCs w:val="36"/>
        </w:rPr>
        <w:t>M I N U T E S</w:t>
      </w:r>
    </w:p>
    <w:p w14:paraId="16629A90" w14:textId="47D009FD" w:rsidR="00BC63F2" w:rsidRDefault="009D39C9" w:rsidP="00BC63F2">
      <w:pPr>
        <w:spacing w:after="0"/>
        <w:jc w:val="center"/>
        <w:rPr>
          <w:b/>
          <w:bCs/>
          <w:sz w:val="24"/>
          <w:szCs w:val="24"/>
        </w:rPr>
      </w:pPr>
      <w:r w:rsidRPr="00BC63F2">
        <w:rPr>
          <w:b/>
          <w:bCs/>
          <w:sz w:val="24"/>
          <w:szCs w:val="24"/>
        </w:rPr>
        <w:t xml:space="preserve">Of </w:t>
      </w:r>
      <w:r w:rsidR="00463A9D">
        <w:rPr>
          <w:b/>
          <w:bCs/>
          <w:sz w:val="24"/>
          <w:szCs w:val="24"/>
        </w:rPr>
        <w:t xml:space="preserve">Witham Friary Parish Council </w:t>
      </w:r>
    </w:p>
    <w:p w14:paraId="26A8DD37" w14:textId="65605638" w:rsidR="009D39C9" w:rsidRDefault="009D39C9" w:rsidP="00BC63F2">
      <w:pPr>
        <w:spacing w:after="0"/>
        <w:jc w:val="center"/>
        <w:rPr>
          <w:b/>
          <w:bCs/>
          <w:sz w:val="24"/>
          <w:szCs w:val="24"/>
        </w:rPr>
      </w:pPr>
      <w:r w:rsidRPr="00BC63F2">
        <w:rPr>
          <w:b/>
          <w:bCs/>
          <w:sz w:val="24"/>
          <w:szCs w:val="24"/>
        </w:rPr>
        <w:t xml:space="preserve">Held on </w:t>
      </w:r>
      <w:r w:rsidR="00463A9D">
        <w:rPr>
          <w:b/>
          <w:bCs/>
          <w:sz w:val="24"/>
          <w:szCs w:val="24"/>
        </w:rPr>
        <w:t xml:space="preserve">Tuesday </w:t>
      </w:r>
      <w:r w:rsidR="00750A21">
        <w:rPr>
          <w:b/>
          <w:bCs/>
          <w:sz w:val="24"/>
          <w:szCs w:val="24"/>
        </w:rPr>
        <w:t>1</w:t>
      </w:r>
      <w:r w:rsidR="00A714EB">
        <w:rPr>
          <w:b/>
          <w:bCs/>
          <w:sz w:val="24"/>
          <w:szCs w:val="24"/>
        </w:rPr>
        <w:t>5</w:t>
      </w:r>
      <w:r w:rsidR="00A714EB" w:rsidRPr="00A714EB">
        <w:rPr>
          <w:b/>
          <w:bCs/>
          <w:sz w:val="24"/>
          <w:szCs w:val="24"/>
          <w:vertAlign w:val="superscript"/>
        </w:rPr>
        <w:t>th</w:t>
      </w:r>
      <w:r w:rsidR="00A714EB">
        <w:rPr>
          <w:b/>
          <w:bCs/>
          <w:sz w:val="24"/>
          <w:szCs w:val="24"/>
        </w:rPr>
        <w:t xml:space="preserve"> June</w:t>
      </w:r>
      <w:r w:rsidR="00463A9D">
        <w:rPr>
          <w:b/>
          <w:bCs/>
          <w:sz w:val="24"/>
          <w:szCs w:val="24"/>
        </w:rPr>
        <w:t xml:space="preserve"> at Witham Friary Village Hall </w:t>
      </w:r>
      <w:r w:rsidR="00A20456">
        <w:rPr>
          <w:b/>
          <w:bCs/>
          <w:sz w:val="24"/>
          <w:szCs w:val="24"/>
        </w:rPr>
        <w:t xml:space="preserve"> </w:t>
      </w:r>
    </w:p>
    <w:p w14:paraId="2EE24EF5" w14:textId="77777777" w:rsidR="00AF03B7" w:rsidRPr="00BC63F2" w:rsidRDefault="00AF03B7" w:rsidP="00BC63F2">
      <w:pPr>
        <w:spacing w:after="0"/>
        <w:jc w:val="center"/>
        <w:rPr>
          <w:b/>
          <w:bCs/>
          <w:sz w:val="24"/>
          <w:szCs w:val="24"/>
        </w:rPr>
      </w:pPr>
    </w:p>
    <w:p w14:paraId="315D0C7A" w14:textId="39C0938E" w:rsidR="00CE022D" w:rsidRPr="00D706CB" w:rsidRDefault="00CE022D" w:rsidP="000C5417">
      <w:pPr>
        <w:spacing w:after="0"/>
        <w:ind w:left="2160" w:hanging="2160"/>
        <w:rPr>
          <w:sz w:val="20"/>
          <w:szCs w:val="20"/>
        </w:rPr>
      </w:pPr>
      <w:r w:rsidRPr="00D706CB">
        <w:rPr>
          <w:b/>
          <w:bCs/>
          <w:sz w:val="20"/>
          <w:szCs w:val="20"/>
        </w:rPr>
        <w:t>Present:</w:t>
      </w:r>
      <w:r w:rsidR="00AF03B7" w:rsidRPr="00D706CB">
        <w:rPr>
          <w:b/>
          <w:bCs/>
          <w:sz w:val="20"/>
          <w:szCs w:val="20"/>
        </w:rPr>
        <w:tab/>
      </w:r>
      <w:r w:rsidR="000C5417" w:rsidRPr="00D706CB">
        <w:rPr>
          <w:sz w:val="20"/>
          <w:szCs w:val="20"/>
        </w:rPr>
        <w:t xml:space="preserve">Chair </w:t>
      </w:r>
      <w:r w:rsidR="00A714EB">
        <w:rPr>
          <w:sz w:val="20"/>
          <w:szCs w:val="20"/>
        </w:rPr>
        <w:t>W Sheppard</w:t>
      </w:r>
      <w:r w:rsidR="00463A9D">
        <w:rPr>
          <w:sz w:val="20"/>
          <w:szCs w:val="20"/>
        </w:rPr>
        <w:t xml:space="preserve">, Cllrs J Knowles, F Nicholls, </w:t>
      </w:r>
      <w:r w:rsidR="00A714EB">
        <w:rPr>
          <w:sz w:val="20"/>
          <w:szCs w:val="20"/>
        </w:rPr>
        <w:t xml:space="preserve">L Sewell </w:t>
      </w:r>
    </w:p>
    <w:p w14:paraId="268B7F43" w14:textId="77777777" w:rsidR="000C5417" w:rsidRPr="00D706CB" w:rsidRDefault="000C5417" w:rsidP="000C5417">
      <w:pPr>
        <w:spacing w:after="0"/>
        <w:ind w:left="2160" w:hanging="2160"/>
        <w:rPr>
          <w:b/>
          <w:bCs/>
          <w:sz w:val="20"/>
          <w:szCs w:val="20"/>
        </w:rPr>
      </w:pPr>
    </w:p>
    <w:p w14:paraId="79AC9B58" w14:textId="38DBB281" w:rsidR="00CE022D" w:rsidRPr="00D706CB" w:rsidRDefault="00CE022D" w:rsidP="005579C6">
      <w:pPr>
        <w:spacing w:after="0"/>
        <w:ind w:left="2160" w:hanging="216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>Also Present:</w:t>
      </w:r>
      <w:r w:rsidRPr="00D706CB">
        <w:rPr>
          <w:b/>
          <w:bCs/>
          <w:sz w:val="20"/>
          <w:szCs w:val="20"/>
        </w:rPr>
        <w:tab/>
      </w:r>
      <w:r w:rsidR="00C32866" w:rsidRPr="00D706CB">
        <w:rPr>
          <w:sz w:val="20"/>
          <w:szCs w:val="20"/>
        </w:rPr>
        <w:t>J Gregory Proper Officer</w:t>
      </w:r>
      <w:r w:rsidR="00463A9D">
        <w:rPr>
          <w:sz w:val="20"/>
          <w:szCs w:val="20"/>
        </w:rPr>
        <w:t xml:space="preserve">, plus </w:t>
      </w:r>
      <w:r w:rsidR="00A714EB">
        <w:rPr>
          <w:sz w:val="20"/>
          <w:szCs w:val="20"/>
        </w:rPr>
        <w:t>4</w:t>
      </w:r>
      <w:r w:rsidR="006249D8">
        <w:rPr>
          <w:sz w:val="20"/>
          <w:szCs w:val="20"/>
        </w:rPr>
        <w:t xml:space="preserve"> </w:t>
      </w:r>
      <w:r w:rsidR="00A20456" w:rsidRPr="00D706CB">
        <w:rPr>
          <w:sz w:val="20"/>
          <w:szCs w:val="20"/>
        </w:rPr>
        <w:t>member</w:t>
      </w:r>
      <w:r w:rsidR="006249D8">
        <w:rPr>
          <w:sz w:val="20"/>
          <w:szCs w:val="20"/>
        </w:rPr>
        <w:t>s</w:t>
      </w:r>
      <w:r w:rsidR="00A20456" w:rsidRPr="00D706CB">
        <w:rPr>
          <w:sz w:val="20"/>
          <w:szCs w:val="20"/>
        </w:rPr>
        <w:t xml:space="preserve"> of the public</w:t>
      </w:r>
    </w:p>
    <w:p w14:paraId="48658CCA" w14:textId="77777777" w:rsidR="00A26655" w:rsidRPr="00D706CB" w:rsidRDefault="00A26655" w:rsidP="00BC63F2">
      <w:pPr>
        <w:spacing w:after="0"/>
        <w:rPr>
          <w:sz w:val="20"/>
          <w:szCs w:val="20"/>
        </w:rPr>
      </w:pPr>
    </w:p>
    <w:p w14:paraId="332949A5" w14:textId="017A32F2" w:rsidR="00BC63F2" w:rsidRPr="00D706CB" w:rsidRDefault="0014283D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</w:t>
      </w:r>
      <w:r w:rsidR="00A714EB">
        <w:rPr>
          <w:b/>
          <w:bCs/>
          <w:sz w:val="20"/>
          <w:szCs w:val="20"/>
        </w:rPr>
        <w:t>6.</w:t>
      </w:r>
      <w:r w:rsidR="00463A9D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2</w:t>
      </w:r>
      <w:r w:rsidR="00463A9D">
        <w:rPr>
          <w:b/>
          <w:bCs/>
          <w:sz w:val="20"/>
          <w:szCs w:val="20"/>
        </w:rPr>
        <w:t>/</w:t>
      </w:r>
      <w:r w:rsidR="00EC64ED">
        <w:rPr>
          <w:b/>
          <w:bCs/>
          <w:sz w:val="20"/>
          <w:szCs w:val="20"/>
        </w:rPr>
        <w:t>23.01</w:t>
      </w:r>
      <w:r w:rsidR="00CB2920" w:rsidRPr="00D706CB">
        <w:rPr>
          <w:b/>
          <w:bCs/>
          <w:sz w:val="20"/>
          <w:szCs w:val="20"/>
        </w:rPr>
        <w:tab/>
      </w:r>
      <w:r w:rsidR="00BC63F2" w:rsidRPr="00D706CB">
        <w:rPr>
          <w:b/>
          <w:bCs/>
          <w:sz w:val="20"/>
          <w:szCs w:val="20"/>
        </w:rPr>
        <w:t>Apologies for absence</w:t>
      </w:r>
    </w:p>
    <w:p w14:paraId="72664261" w14:textId="73849560" w:rsidR="00ED2DD3" w:rsidRPr="00D706CB" w:rsidRDefault="00EC64ED" w:rsidP="007A594A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Cllrs Brooke and Ferra</w:t>
      </w:r>
      <w:r w:rsidR="00CF07EE">
        <w:rPr>
          <w:sz w:val="20"/>
          <w:szCs w:val="20"/>
        </w:rPr>
        <w:t>r</w:t>
      </w:r>
      <w:r>
        <w:rPr>
          <w:sz w:val="20"/>
          <w:szCs w:val="20"/>
        </w:rPr>
        <w:t xml:space="preserve">i gave apologies </w:t>
      </w:r>
      <w:r w:rsidR="007D5D88">
        <w:rPr>
          <w:sz w:val="20"/>
          <w:szCs w:val="20"/>
        </w:rPr>
        <w:t>sighting</w:t>
      </w:r>
      <w:r>
        <w:rPr>
          <w:sz w:val="20"/>
          <w:szCs w:val="20"/>
        </w:rPr>
        <w:t xml:space="preserve"> prior engagements for tonight</w:t>
      </w:r>
    </w:p>
    <w:p w14:paraId="50BD5436" w14:textId="07167533" w:rsidR="00E5738F" w:rsidRPr="00D706CB" w:rsidRDefault="00E5738F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ab/>
      </w:r>
      <w:r w:rsidR="007A594A"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 xml:space="preserve">Resolved:  </w:t>
      </w:r>
      <w:r w:rsidR="003174F5">
        <w:rPr>
          <w:b/>
          <w:bCs/>
          <w:sz w:val="20"/>
          <w:szCs w:val="20"/>
        </w:rPr>
        <w:t>Apologies accepted from</w:t>
      </w:r>
      <w:r w:rsidR="00803AD6">
        <w:rPr>
          <w:b/>
          <w:bCs/>
          <w:sz w:val="20"/>
          <w:szCs w:val="20"/>
        </w:rPr>
        <w:t xml:space="preserve"> Cllrs Brooke and Ferrari for the circumstances noted.</w:t>
      </w:r>
    </w:p>
    <w:p w14:paraId="53E96EB6" w14:textId="3D491E80" w:rsidR="00A20456" w:rsidRPr="00D706CB" w:rsidRDefault="00A20456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</w:p>
    <w:p w14:paraId="77679BD3" w14:textId="5A0B2C16" w:rsidR="00BC63F2" w:rsidRPr="00D706CB" w:rsidRDefault="00803AD6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06.22/23.02</w:t>
      </w:r>
      <w:r w:rsidR="00BC63F2" w:rsidRPr="00D706CB">
        <w:rPr>
          <w:b/>
          <w:bCs/>
          <w:sz w:val="20"/>
          <w:szCs w:val="20"/>
        </w:rPr>
        <w:tab/>
      </w:r>
      <w:r w:rsidR="00CB2920" w:rsidRPr="00D706CB">
        <w:rPr>
          <w:b/>
          <w:bCs/>
          <w:sz w:val="20"/>
          <w:szCs w:val="20"/>
        </w:rPr>
        <w:t>Declarations of Interest</w:t>
      </w:r>
    </w:p>
    <w:p w14:paraId="1585DE8F" w14:textId="38259306" w:rsidR="00ED2DD3" w:rsidRPr="00D706CB" w:rsidRDefault="00CB2920" w:rsidP="007A594A">
      <w:pPr>
        <w:tabs>
          <w:tab w:val="left" w:pos="993"/>
        </w:tabs>
        <w:spacing w:after="0"/>
        <w:ind w:left="1440"/>
        <w:rPr>
          <w:sz w:val="20"/>
          <w:szCs w:val="20"/>
        </w:rPr>
      </w:pPr>
      <w:r w:rsidRPr="00D706CB">
        <w:rPr>
          <w:sz w:val="20"/>
          <w:szCs w:val="20"/>
        </w:rPr>
        <w:t>Members were asked to advise any Declarations of interest in today’s agenda items or any pecuniary interests in line with Councils’ Code of Conduct.</w:t>
      </w:r>
    </w:p>
    <w:p w14:paraId="41E2212B" w14:textId="36B42614" w:rsidR="00ED2DD3" w:rsidRPr="00D706CB" w:rsidRDefault="00ED2DD3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ab/>
      </w:r>
      <w:r w:rsidR="007A594A"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 xml:space="preserve">Resolved: </w:t>
      </w:r>
      <w:r w:rsidR="00CB2920" w:rsidRPr="00D706CB">
        <w:rPr>
          <w:b/>
          <w:bCs/>
          <w:sz w:val="20"/>
          <w:szCs w:val="20"/>
        </w:rPr>
        <w:t>It was noted that no declarations</w:t>
      </w:r>
      <w:r w:rsidR="000C5417" w:rsidRPr="00D706CB">
        <w:rPr>
          <w:b/>
          <w:bCs/>
          <w:sz w:val="20"/>
          <w:szCs w:val="20"/>
        </w:rPr>
        <w:t xml:space="preserve">, pecuniary or otherwise </w:t>
      </w:r>
      <w:r w:rsidR="00CB2920" w:rsidRPr="00D706CB">
        <w:rPr>
          <w:b/>
          <w:bCs/>
          <w:sz w:val="20"/>
          <w:szCs w:val="20"/>
        </w:rPr>
        <w:t>were received.</w:t>
      </w:r>
    </w:p>
    <w:p w14:paraId="7C9EBC4D" w14:textId="77777777" w:rsidR="00BC63F2" w:rsidRPr="00D706CB" w:rsidRDefault="00BC63F2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63C5F2A6" w14:textId="592D4FFB" w:rsidR="00BC63F2" w:rsidRPr="00D706CB" w:rsidRDefault="004263BC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06.22/23.03</w:t>
      </w:r>
      <w:r w:rsidR="00BC63F2" w:rsidRPr="00D706CB">
        <w:rPr>
          <w:b/>
          <w:bCs/>
          <w:sz w:val="20"/>
          <w:szCs w:val="20"/>
        </w:rPr>
        <w:tab/>
      </w:r>
      <w:r w:rsidR="00CB2920" w:rsidRPr="00D706CB">
        <w:rPr>
          <w:b/>
          <w:bCs/>
          <w:sz w:val="20"/>
          <w:szCs w:val="20"/>
        </w:rPr>
        <w:t>Minutes of the Previous Meeting</w:t>
      </w:r>
    </w:p>
    <w:p w14:paraId="1E2BAF27" w14:textId="58357A9C" w:rsidR="00E5738F" w:rsidRPr="00D706CB" w:rsidRDefault="00CB2920" w:rsidP="00832875">
      <w:pPr>
        <w:tabs>
          <w:tab w:val="left" w:pos="993"/>
        </w:tabs>
        <w:spacing w:after="0"/>
        <w:ind w:left="1440"/>
        <w:rPr>
          <w:sz w:val="20"/>
          <w:szCs w:val="20"/>
        </w:rPr>
      </w:pPr>
      <w:r w:rsidRPr="00D706CB">
        <w:rPr>
          <w:sz w:val="20"/>
          <w:szCs w:val="20"/>
        </w:rPr>
        <w:t xml:space="preserve">To receive the minutes of the meeting held </w:t>
      </w:r>
      <w:r w:rsidR="00F115A3">
        <w:rPr>
          <w:sz w:val="20"/>
          <w:szCs w:val="20"/>
        </w:rPr>
        <w:t>10</w:t>
      </w:r>
      <w:r w:rsidR="00F115A3" w:rsidRPr="00F115A3">
        <w:rPr>
          <w:sz w:val="20"/>
          <w:szCs w:val="20"/>
          <w:vertAlign w:val="superscript"/>
        </w:rPr>
        <w:t>th</w:t>
      </w:r>
      <w:r w:rsidR="00F115A3">
        <w:rPr>
          <w:sz w:val="20"/>
          <w:szCs w:val="20"/>
        </w:rPr>
        <w:t xml:space="preserve"> May 2022 </w:t>
      </w:r>
      <w:r w:rsidR="00BC04A7">
        <w:rPr>
          <w:sz w:val="20"/>
          <w:szCs w:val="20"/>
        </w:rPr>
        <w:t>05/22/10</w:t>
      </w:r>
      <w:r w:rsidR="00011045">
        <w:rPr>
          <w:sz w:val="20"/>
          <w:szCs w:val="20"/>
        </w:rPr>
        <w:t xml:space="preserve"> noting</w:t>
      </w:r>
      <w:r w:rsidR="00D25B0D">
        <w:rPr>
          <w:sz w:val="20"/>
          <w:szCs w:val="20"/>
        </w:rPr>
        <w:t xml:space="preserve"> item 6 should refer to Cllr Sewell not Powell</w:t>
      </w:r>
    </w:p>
    <w:p w14:paraId="1D2106F5" w14:textId="56B7BC33" w:rsidR="00BC63F2" w:rsidRPr="00D706CB" w:rsidRDefault="00ED2DD3" w:rsidP="007A594A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>Resolved</w:t>
      </w:r>
      <w:r w:rsidR="00F115A3">
        <w:rPr>
          <w:b/>
          <w:bCs/>
          <w:sz w:val="20"/>
          <w:szCs w:val="20"/>
        </w:rPr>
        <w:t xml:space="preserve">: </w:t>
      </w:r>
      <w:r w:rsidR="009650B4">
        <w:rPr>
          <w:b/>
          <w:bCs/>
          <w:sz w:val="20"/>
          <w:szCs w:val="20"/>
        </w:rPr>
        <w:t xml:space="preserve"> </w:t>
      </w:r>
      <w:r w:rsidR="00650E80">
        <w:rPr>
          <w:b/>
          <w:bCs/>
          <w:sz w:val="20"/>
          <w:szCs w:val="20"/>
        </w:rPr>
        <w:t xml:space="preserve">Amendments to be made </w:t>
      </w:r>
      <w:r w:rsidR="00E87A12">
        <w:rPr>
          <w:b/>
          <w:bCs/>
          <w:sz w:val="20"/>
          <w:szCs w:val="20"/>
        </w:rPr>
        <w:t xml:space="preserve">and </w:t>
      </w:r>
      <w:r w:rsidR="00CB2920" w:rsidRPr="00D706CB">
        <w:rPr>
          <w:b/>
          <w:bCs/>
          <w:sz w:val="20"/>
          <w:szCs w:val="20"/>
        </w:rPr>
        <w:t>w</w:t>
      </w:r>
      <w:r w:rsidR="00E87A12">
        <w:rPr>
          <w:b/>
          <w:bCs/>
          <w:sz w:val="20"/>
          <w:szCs w:val="20"/>
        </w:rPr>
        <w:t xml:space="preserve">ould be </w:t>
      </w:r>
      <w:r w:rsidR="00CB2920" w:rsidRPr="00D706CB">
        <w:rPr>
          <w:b/>
          <w:bCs/>
          <w:sz w:val="20"/>
          <w:szCs w:val="20"/>
        </w:rPr>
        <w:t>signed by the Chairman</w:t>
      </w:r>
      <w:r w:rsidR="009B116A" w:rsidRPr="00D706CB">
        <w:rPr>
          <w:b/>
          <w:bCs/>
          <w:sz w:val="20"/>
          <w:szCs w:val="20"/>
        </w:rPr>
        <w:t xml:space="preserve"> as a correct record</w:t>
      </w:r>
      <w:r w:rsidR="00C62C1B">
        <w:rPr>
          <w:b/>
          <w:bCs/>
          <w:sz w:val="20"/>
          <w:szCs w:val="20"/>
        </w:rPr>
        <w:t xml:space="preserve"> at the next meeting</w:t>
      </w:r>
    </w:p>
    <w:p w14:paraId="71BDB5F9" w14:textId="77777777" w:rsidR="00ED2DD3" w:rsidRPr="00D706CB" w:rsidRDefault="00ED2DD3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5D39207C" w14:textId="32AA6B5B" w:rsidR="008A5734" w:rsidRDefault="0079340F" w:rsidP="00B43D26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06.22/2</w:t>
      </w:r>
      <w:r w:rsidR="00645E74">
        <w:rPr>
          <w:b/>
          <w:bCs/>
          <w:sz w:val="20"/>
          <w:szCs w:val="20"/>
        </w:rPr>
        <w:t>3.</w:t>
      </w:r>
      <w:r>
        <w:rPr>
          <w:b/>
          <w:bCs/>
          <w:sz w:val="20"/>
          <w:szCs w:val="20"/>
        </w:rPr>
        <w:t>04</w:t>
      </w:r>
      <w:r w:rsidR="00ED70FC" w:rsidRPr="00ED70FC">
        <w:rPr>
          <w:b/>
          <w:bCs/>
          <w:sz w:val="20"/>
          <w:szCs w:val="20"/>
        </w:rPr>
        <w:tab/>
      </w:r>
      <w:r w:rsidR="008A5734">
        <w:rPr>
          <w:b/>
          <w:bCs/>
          <w:sz w:val="20"/>
          <w:szCs w:val="20"/>
        </w:rPr>
        <w:t>Matters Arising</w:t>
      </w:r>
    </w:p>
    <w:p w14:paraId="7BBFD330" w14:textId="496A9A38" w:rsidR="0095466B" w:rsidRPr="0095466B" w:rsidRDefault="0095466B" w:rsidP="00B43D26">
      <w:pPr>
        <w:tabs>
          <w:tab w:val="left" w:pos="993"/>
        </w:tabs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95466B">
        <w:rPr>
          <w:sz w:val="20"/>
          <w:szCs w:val="20"/>
        </w:rPr>
        <w:t xml:space="preserve">None </w:t>
      </w:r>
    </w:p>
    <w:p w14:paraId="6DCE528E" w14:textId="45CDE420" w:rsidR="00CC7F62" w:rsidRDefault="008A5734" w:rsidP="006955B7">
      <w:pPr>
        <w:tabs>
          <w:tab w:val="left" w:pos="993"/>
        </w:tabs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4393A53F" w14:textId="751E44E9" w:rsidR="009A1CE0" w:rsidRPr="00B11411" w:rsidRDefault="000B061B" w:rsidP="005A4695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B11411">
        <w:rPr>
          <w:b/>
          <w:bCs/>
          <w:sz w:val="20"/>
          <w:szCs w:val="20"/>
        </w:rPr>
        <w:t>Public Participation</w:t>
      </w:r>
    </w:p>
    <w:p w14:paraId="6BAF239E" w14:textId="401F091A" w:rsidR="00176E5F" w:rsidRDefault="00CB6659" w:rsidP="00833392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There had been some dog walking on the recreation field with the owner being quite intimidatory when challenged it was suggested that larger signage be considered</w:t>
      </w:r>
      <w:r w:rsidR="00C034E2">
        <w:rPr>
          <w:sz w:val="20"/>
          <w:szCs w:val="20"/>
        </w:rPr>
        <w:t xml:space="preserve">, the Clerk would </w:t>
      </w:r>
      <w:r w:rsidR="002C1660">
        <w:rPr>
          <w:sz w:val="20"/>
          <w:szCs w:val="20"/>
        </w:rPr>
        <w:t xml:space="preserve">add to July agenda </w:t>
      </w:r>
      <w:r w:rsidR="00863124">
        <w:rPr>
          <w:sz w:val="20"/>
          <w:szCs w:val="20"/>
        </w:rPr>
        <w:t>for formal discussion at the next meeting</w:t>
      </w:r>
    </w:p>
    <w:p w14:paraId="09D74B00" w14:textId="77777777" w:rsidR="00CB6659" w:rsidRDefault="00CB6659" w:rsidP="00833392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24527CAC" w14:textId="4979FAD1" w:rsidR="00B45205" w:rsidRDefault="009F6677" w:rsidP="00B45205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There was no paper attached to agenda item </w:t>
      </w:r>
      <w:r w:rsidR="000B72FB">
        <w:rPr>
          <w:sz w:val="20"/>
          <w:szCs w:val="20"/>
        </w:rPr>
        <w:t>05.22/23 11.4</w:t>
      </w:r>
      <w:r w:rsidR="00FD79EB">
        <w:rPr>
          <w:sz w:val="20"/>
          <w:szCs w:val="20"/>
        </w:rPr>
        <w:t xml:space="preserve"> </w:t>
      </w:r>
      <w:r w:rsidR="00B45205">
        <w:rPr>
          <w:sz w:val="20"/>
          <w:szCs w:val="20"/>
        </w:rPr>
        <w:t xml:space="preserve">“future </w:t>
      </w:r>
      <w:r w:rsidR="00FD79EB">
        <w:rPr>
          <w:sz w:val="20"/>
          <w:szCs w:val="20"/>
        </w:rPr>
        <w:t xml:space="preserve">website </w:t>
      </w:r>
      <w:r w:rsidR="00B45205">
        <w:rPr>
          <w:sz w:val="20"/>
          <w:szCs w:val="20"/>
        </w:rPr>
        <w:t>options” and the Clerk stated that Councillors had received this for discussion tonight.  Cllr Nicholls had not received this.</w:t>
      </w:r>
    </w:p>
    <w:p w14:paraId="4DC9900C" w14:textId="77777777" w:rsidR="00B45205" w:rsidRDefault="00B45205" w:rsidP="00B45205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6D9A1FD6" w14:textId="00CD6637" w:rsidR="00B45205" w:rsidRDefault="00B45205" w:rsidP="00B45205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There had been rumours regarding Long Ham and its usag</w:t>
      </w:r>
      <w:r w:rsidR="00E31C8D">
        <w:rPr>
          <w:sz w:val="20"/>
          <w:szCs w:val="20"/>
        </w:rPr>
        <w:t xml:space="preserve">e including talks of </w:t>
      </w:r>
      <w:r w:rsidR="00841E83">
        <w:rPr>
          <w:sz w:val="20"/>
          <w:szCs w:val="20"/>
        </w:rPr>
        <w:t xml:space="preserve">using as a wetland and </w:t>
      </w:r>
      <w:r w:rsidR="000063EE">
        <w:rPr>
          <w:sz w:val="20"/>
          <w:szCs w:val="20"/>
        </w:rPr>
        <w:t xml:space="preserve">changes to </w:t>
      </w:r>
      <w:proofErr w:type="gramStart"/>
      <w:r w:rsidR="000063EE">
        <w:rPr>
          <w:sz w:val="20"/>
          <w:szCs w:val="20"/>
        </w:rPr>
        <w:t>drainage</w:t>
      </w:r>
      <w:proofErr w:type="gramEnd"/>
      <w:r w:rsidR="00D35216">
        <w:rPr>
          <w:sz w:val="20"/>
          <w:szCs w:val="20"/>
        </w:rPr>
        <w:t xml:space="preserve"> so members asked what was going on.  The Parish Council were aware of the purchase by Selwood Partnership Trust – this was a Charity looking at ecological and biodiversity issues </w:t>
      </w:r>
      <w:r w:rsidR="008728AB">
        <w:rPr>
          <w:sz w:val="20"/>
          <w:szCs w:val="20"/>
        </w:rPr>
        <w:t>but ultimately there was nothing the Parish Council could comment on as plans were unknow</w:t>
      </w:r>
      <w:r w:rsidR="009D6775">
        <w:rPr>
          <w:sz w:val="20"/>
          <w:szCs w:val="20"/>
        </w:rPr>
        <w:t>n</w:t>
      </w:r>
      <w:r w:rsidR="008728AB">
        <w:rPr>
          <w:sz w:val="20"/>
          <w:szCs w:val="20"/>
        </w:rPr>
        <w:t xml:space="preserve">.  Cllr Brooke was the point of contact and may know more on his </w:t>
      </w:r>
      <w:proofErr w:type="gramStart"/>
      <w:r w:rsidR="008728AB">
        <w:rPr>
          <w:sz w:val="20"/>
          <w:szCs w:val="20"/>
        </w:rPr>
        <w:t>return</w:t>
      </w:r>
      <w:proofErr w:type="gramEnd"/>
      <w:r w:rsidR="008728AB">
        <w:rPr>
          <w:sz w:val="20"/>
          <w:szCs w:val="20"/>
        </w:rPr>
        <w:t xml:space="preserve"> but nothing had been passed to the parish Council </w:t>
      </w:r>
      <w:r w:rsidR="00C034E2">
        <w:rPr>
          <w:sz w:val="20"/>
          <w:szCs w:val="20"/>
        </w:rPr>
        <w:t>on its future.  It would obviously be a watching brief in the meantime.</w:t>
      </w:r>
    </w:p>
    <w:p w14:paraId="7B4CEBCC" w14:textId="77777777" w:rsidR="00C034E2" w:rsidRDefault="00C034E2" w:rsidP="00B45205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343D27FB" w14:textId="21AD8EC8" w:rsidR="00B90EC8" w:rsidRDefault="00B90EC8" w:rsidP="00B45205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Thanks was expressed to the Clerk for representations to the PCC regarding the grass cutting and rewilding of the churchyard. </w:t>
      </w:r>
      <w:r w:rsidR="009E026C">
        <w:rPr>
          <w:sz w:val="20"/>
          <w:szCs w:val="20"/>
        </w:rPr>
        <w:t xml:space="preserve">  Whilst it wasn’t a council </w:t>
      </w:r>
      <w:proofErr w:type="gramStart"/>
      <w:r w:rsidR="009E026C">
        <w:rPr>
          <w:sz w:val="20"/>
          <w:szCs w:val="20"/>
        </w:rPr>
        <w:t>matter</w:t>
      </w:r>
      <w:proofErr w:type="gramEnd"/>
      <w:r w:rsidR="009E026C">
        <w:rPr>
          <w:sz w:val="20"/>
          <w:szCs w:val="20"/>
        </w:rPr>
        <w:t xml:space="preserve"> they did contribute to maintenance.  </w:t>
      </w:r>
      <w:r>
        <w:rPr>
          <w:sz w:val="20"/>
          <w:szCs w:val="20"/>
        </w:rPr>
        <w:t xml:space="preserve"> </w:t>
      </w:r>
      <w:r w:rsidR="001D4FF9">
        <w:rPr>
          <w:sz w:val="20"/>
          <w:szCs w:val="20"/>
        </w:rPr>
        <w:t>This</w:t>
      </w:r>
      <w:r w:rsidR="009E026C">
        <w:rPr>
          <w:sz w:val="20"/>
          <w:szCs w:val="20"/>
        </w:rPr>
        <w:t xml:space="preserve"> issue</w:t>
      </w:r>
      <w:r w:rsidR="001D4FF9">
        <w:rPr>
          <w:sz w:val="20"/>
          <w:szCs w:val="20"/>
        </w:rPr>
        <w:t xml:space="preserve"> had now been addressed and respectfully actione</w:t>
      </w:r>
      <w:r w:rsidR="009E026C">
        <w:rPr>
          <w:sz w:val="20"/>
          <w:szCs w:val="20"/>
        </w:rPr>
        <w:t xml:space="preserve">d with other areas left for </w:t>
      </w:r>
      <w:proofErr w:type="gramStart"/>
      <w:r w:rsidR="009E026C">
        <w:rPr>
          <w:sz w:val="20"/>
          <w:szCs w:val="20"/>
        </w:rPr>
        <w:t>wild flowers</w:t>
      </w:r>
      <w:proofErr w:type="gramEnd"/>
      <w:r w:rsidR="009E026C">
        <w:rPr>
          <w:sz w:val="20"/>
          <w:szCs w:val="20"/>
        </w:rPr>
        <w:t xml:space="preserve"> etc.</w:t>
      </w:r>
      <w:r w:rsidR="00D76ED9">
        <w:rPr>
          <w:sz w:val="20"/>
          <w:szCs w:val="20"/>
        </w:rPr>
        <w:t xml:space="preserve">  Cllr Sewell stated that she would be happy to have responsibility for this area of work which was agreed.</w:t>
      </w:r>
    </w:p>
    <w:p w14:paraId="45F005CC" w14:textId="77777777" w:rsidR="008643EC" w:rsidRDefault="008643EC" w:rsidP="00B45205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43295185" w14:textId="4CEE18C8" w:rsidR="008643EC" w:rsidRDefault="008643EC" w:rsidP="00B45205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>It was reported that verges around Private Road and Holt Road needed addressing</w:t>
      </w:r>
      <w:r w:rsidR="000C4415">
        <w:rPr>
          <w:sz w:val="20"/>
          <w:szCs w:val="20"/>
        </w:rPr>
        <w:t>.  There was an increase in the flow of traffic and verges are overgrown that you could not see around the bend. Cllr Nicholls to address in Jul</w:t>
      </w:r>
      <w:r w:rsidR="007D5D88">
        <w:rPr>
          <w:sz w:val="20"/>
          <w:szCs w:val="20"/>
        </w:rPr>
        <w:t xml:space="preserve">y. </w:t>
      </w:r>
    </w:p>
    <w:p w14:paraId="5F6B1C95" w14:textId="77777777" w:rsidR="00C034E2" w:rsidRDefault="00C034E2" w:rsidP="00B45205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223D5527" w14:textId="2DDF9B34" w:rsidR="00B43D26" w:rsidRPr="00ED70FC" w:rsidRDefault="00FE7515" w:rsidP="00B43D26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06.22/23</w:t>
      </w:r>
      <w:r w:rsidR="00645E74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05</w:t>
      </w:r>
      <w:r w:rsidR="009A1CE0">
        <w:rPr>
          <w:b/>
          <w:bCs/>
          <w:sz w:val="20"/>
          <w:szCs w:val="20"/>
        </w:rPr>
        <w:tab/>
      </w:r>
      <w:r w:rsidR="00ED70FC" w:rsidRPr="00ED70FC">
        <w:rPr>
          <w:b/>
          <w:bCs/>
          <w:sz w:val="20"/>
          <w:szCs w:val="20"/>
        </w:rPr>
        <w:t>Planning Applications</w:t>
      </w:r>
    </w:p>
    <w:p w14:paraId="6C28CB51" w14:textId="220E5B6F" w:rsidR="00153C69" w:rsidRDefault="00153C69" w:rsidP="00153C69">
      <w:pPr>
        <w:pStyle w:val="ListParagraph"/>
        <w:spacing w:after="0"/>
        <w:ind w:firstLine="720"/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>5</w:t>
      </w:r>
      <w:r w:rsidRPr="00EA0445">
        <w:rPr>
          <w:rFonts w:cstheme="minorHAnsi"/>
          <w:color w:val="333333"/>
          <w:sz w:val="20"/>
          <w:szCs w:val="20"/>
          <w:shd w:val="clear" w:color="auto" w:fill="FFFFFF"/>
        </w:rPr>
        <w:t>.1</w:t>
      </w:r>
      <w:r w:rsidRPr="00EA0445">
        <w:rPr>
          <w:rFonts w:cstheme="minorHAnsi"/>
          <w:color w:val="333333"/>
          <w:sz w:val="20"/>
          <w:szCs w:val="20"/>
          <w:shd w:val="clear" w:color="auto" w:fill="FFFFFF"/>
        </w:rPr>
        <w:tab/>
        <w:t>Update on applications from last meeting where appropriate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>:</w:t>
      </w:r>
    </w:p>
    <w:p w14:paraId="102161E2" w14:textId="77777777" w:rsidR="00153C69" w:rsidRDefault="00153C69" w:rsidP="00153C69">
      <w:pPr>
        <w:pStyle w:val="ListParagraph"/>
        <w:spacing w:after="0"/>
        <w:ind w:left="2160"/>
        <w:rPr>
          <w:rFonts w:cstheme="minorHAnsi"/>
          <w:color w:val="333333"/>
          <w:sz w:val="20"/>
          <w:szCs w:val="20"/>
          <w:shd w:val="clear" w:color="auto" w:fill="FFFFFF"/>
        </w:rPr>
      </w:pPr>
      <w:r w:rsidRPr="00696ADE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2021/1430/FUL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 change of use from Agricultural to Equestrian – Construction of menage and 2 American barns, changes to access and installation of mobile home. </w:t>
      </w:r>
    </w:p>
    <w:p w14:paraId="740CC374" w14:textId="6A636A04" w:rsidR="00153C69" w:rsidRDefault="00153C69" w:rsidP="00153C69">
      <w:pPr>
        <w:pStyle w:val="ListParagraph"/>
        <w:spacing w:after="0"/>
        <w:ind w:left="2160"/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</w:pPr>
      <w:proofErr w:type="gramStart"/>
      <w:r w:rsidRPr="00153C69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Noted :</w:t>
      </w:r>
      <w:proofErr w:type="gramEnd"/>
      <w:r w:rsidRPr="00153C69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153C69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Response made reiterating previous comments </w:t>
      </w:r>
    </w:p>
    <w:p w14:paraId="7542830A" w14:textId="77777777" w:rsidR="00153C69" w:rsidRPr="00153C69" w:rsidRDefault="00153C69" w:rsidP="00153C69">
      <w:pPr>
        <w:pStyle w:val="ListParagraph"/>
        <w:spacing w:after="0"/>
        <w:ind w:left="2160"/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</w:pPr>
    </w:p>
    <w:p w14:paraId="28B34209" w14:textId="77777777" w:rsidR="00153C69" w:rsidRPr="00D33F5C" w:rsidRDefault="00153C69" w:rsidP="00153C69">
      <w:pPr>
        <w:pStyle w:val="ListParagraph"/>
        <w:numPr>
          <w:ilvl w:val="1"/>
          <w:numId w:val="13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        </w:t>
      </w:r>
      <w:r w:rsidRPr="007A44A5">
        <w:rPr>
          <w:rFonts w:cstheme="minorHAnsi"/>
          <w:color w:val="000000"/>
          <w:sz w:val="20"/>
          <w:szCs w:val="20"/>
        </w:rPr>
        <w:t>To consider the following planning applications:</w:t>
      </w:r>
    </w:p>
    <w:p w14:paraId="7FF927B6" w14:textId="77777777" w:rsidR="00153C69" w:rsidRDefault="00153C69" w:rsidP="00153C69">
      <w:pPr>
        <w:spacing w:after="0"/>
        <w:ind w:left="2160"/>
        <w:rPr>
          <w:rFonts w:cstheme="minorHAnsi"/>
          <w:sz w:val="20"/>
          <w:szCs w:val="20"/>
        </w:rPr>
      </w:pPr>
      <w:r w:rsidRPr="00696ADE">
        <w:rPr>
          <w:rFonts w:cstheme="minorHAnsi"/>
          <w:b/>
          <w:bCs/>
          <w:sz w:val="20"/>
          <w:szCs w:val="20"/>
        </w:rPr>
        <w:t>2022/0831/HSE</w:t>
      </w:r>
      <w:r>
        <w:rPr>
          <w:rFonts w:cstheme="minorHAnsi"/>
          <w:sz w:val="20"/>
          <w:szCs w:val="20"/>
        </w:rPr>
        <w:t xml:space="preserve"> Proposed Erection of single storey side and rear extensions and associated alterations to dwelling, White Oak Farm, Strap Lane, North </w:t>
      </w:r>
      <w:proofErr w:type="spellStart"/>
      <w:r>
        <w:rPr>
          <w:rFonts w:cstheme="minorHAnsi"/>
          <w:sz w:val="20"/>
          <w:szCs w:val="20"/>
        </w:rPr>
        <w:t>Brewham</w:t>
      </w:r>
      <w:proofErr w:type="spellEnd"/>
      <w:r>
        <w:rPr>
          <w:rFonts w:cstheme="minorHAnsi"/>
          <w:sz w:val="20"/>
          <w:szCs w:val="20"/>
        </w:rPr>
        <w:t xml:space="preserve"> (extension applied for)</w:t>
      </w:r>
    </w:p>
    <w:p w14:paraId="50895279" w14:textId="4A6F9732" w:rsidR="0095735A" w:rsidRPr="00153C69" w:rsidRDefault="00153C69" w:rsidP="00153C69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3C69">
        <w:rPr>
          <w:b/>
          <w:bCs/>
          <w:sz w:val="20"/>
          <w:szCs w:val="20"/>
        </w:rPr>
        <w:t>Resolved:  No objection</w:t>
      </w:r>
    </w:p>
    <w:p w14:paraId="727FCBB5" w14:textId="77777777" w:rsidR="00153C69" w:rsidRPr="001E2E64" w:rsidRDefault="00153C69" w:rsidP="00153C69">
      <w:pPr>
        <w:tabs>
          <w:tab w:val="left" w:pos="993"/>
        </w:tabs>
        <w:spacing w:after="0"/>
        <w:rPr>
          <w:sz w:val="20"/>
          <w:szCs w:val="20"/>
        </w:rPr>
      </w:pPr>
    </w:p>
    <w:p w14:paraId="5F86DD0F" w14:textId="4D45F7C8" w:rsidR="00ED70FC" w:rsidRDefault="00E22B48" w:rsidP="00ED70FC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06.22/23</w:t>
      </w:r>
      <w:r w:rsidR="00645E74">
        <w:rPr>
          <w:b/>
          <w:bCs/>
          <w:sz w:val="20"/>
          <w:szCs w:val="20"/>
        </w:rPr>
        <w:t>.06</w:t>
      </w:r>
      <w:r w:rsidR="00ED70FC">
        <w:rPr>
          <w:b/>
          <w:bCs/>
          <w:sz w:val="20"/>
          <w:szCs w:val="20"/>
        </w:rPr>
        <w:tab/>
        <w:t xml:space="preserve">Finance </w:t>
      </w:r>
    </w:p>
    <w:p w14:paraId="1DB4EA2F" w14:textId="2BB6CC60" w:rsidR="00FE7515" w:rsidRDefault="00FE7515" w:rsidP="00FE7515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6.1 </w:t>
      </w:r>
      <w:r>
        <w:rPr>
          <w:sz w:val="20"/>
          <w:szCs w:val="20"/>
        </w:rPr>
        <w:tab/>
        <w:t>To present current financial statement and balance on accounts – Balance on accounts showing as £42034.90 (bank reconciliation attached)</w:t>
      </w:r>
    </w:p>
    <w:p w14:paraId="4088D322" w14:textId="77777777" w:rsidR="00FE7515" w:rsidRDefault="00FE7515" w:rsidP="00FE7515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</w:p>
    <w:p w14:paraId="5C1892D2" w14:textId="77777777" w:rsidR="00FE7515" w:rsidRDefault="00FE7515" w:rsidP="00FE7515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  <w:r>
        <w:rPr>
          <w:sz w:val="20"/>
          <w:szCs w:val="20"/>
        </w:rPr>
        <w:tab/>
        <w:t>6.2</w:t>
      </w:r>
      <w:r>
        <w:rPr>
          <w:sz w:val="20"/>
          <w:szCs w:val="20"/>
        </w:rPr>
        <w:tab/>
        <w:t xml:space="preserve">To confirm that the reserve account funds have been transferred and account now closed    </w:t>
      </w:r>
    </w:p>
    <w:p w14:paraId="35C56977" w14:textId="77777777" w:rsidR="00FE7515" w:rsidRDefault="00FE7515" w:rsidP="00FE7515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6BD8A3" w14:textId="77777777" w:rsidR="00FE7515" w:rsidRDefault="00FE7515" w:rsidP="00FE7515">
      <w:pPr>
        <w:pStyle w:val="ListParagraph"/>
        <w:numPr>
          <w:ilvl w:val="1"/>
          <w:numId w:val="9"/>
        </w:num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873C95">
        <w:rPr>
          <w:sz w:val="20"/>
          <w:szCs w:val="20"/>
        </w:rPr>
        <w:t>To agree schedule of payments as indicated below</w:t>
      </w:r>
      <w:r>
        <w:rPr>
          <w:sz w:val="20"/>
          <w:szCs w:val="20"/>
        </w:rPr>
        <w:t>:</w:t>
      </w:r>
    </w:p>
    <w:p w14:paraId="0FC4F3ED" w14:textId="633C5BA7" w:rsidR="008643F3" w:rsidRDefault="007F6DBE" w:rsidP="00FE7515">
      <w:pPr>
        <w:tabs>
          <w:tab w:val="left" w:pos="993"/>
          <w:tab w:val="left" w:pos="1276"/>
          <w:tab w:val="left" w:pos="141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noProof/>
        </w:rPr>
        <w:drawing>
          <wp:inline distT="0" distB="0" distL="0" distR="0" wp14:anchorId="1D94FE7F" wp14:editId="77F40608">
            <wp:extent cx="3514725" cy="1790027"/>
            <wp:effectExtent l="0" t="0" r="0" b="1270"/>
            <wp:docPr id="3" name="Picture 3" descr="Graphical user interface, text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ema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4991" cy="180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57E8C" w14:textId="724C4930" w:rsidR="007F6DBE" w:rsidRPr="00D31DBD" w:rsidRDefault="00F976E1" w:rsidP="00F976E1">
      <w:pPr>
        <w:tabs>
          <w:tab w:val="left" w:pos="993"/>
          <w:tab w:val="left" w:pos="1276"/>
          <w:tab w:val="left" w:pos="1418"/>
        </w:tabs>
        <w:spacing w:after="0"/>
        <w:ind w:left="2160"/>
        <w:rPr>
          <w:sz w:val="20"/>
          <w:szCs w:val="20"/>
        </w:rPr>
      </w:pPr>
      <w:r>
        <w:rPr>
          <w:sz w:val="20"/>
          <w:szCs w:val="20"/>
        </w:rPr>
        <w:t>In addition to the above, t</w:t>
      </w:r>
      <w:r w:rsidR="007F6DBE">
        <w:rPr>
          <w:sz w:val="20"/>
          <w:szCs w:val="20"/>
        </w:rPr>
        <w:t>here was a further payment to C</w:t>
      </w:r>
      <w:r w:rsidR="00DB0BD9">
        <w:rPr>
          <w:sz w:val="20"/>
          <w:szCs w:val="20"/>
        </w:rPr>
        <w:t xml:space="preserve"> </w:t>
      </w:r>
      <w:proofErr w:type="spellStart"/>
      <w:r w:rsidR="00DB0BD9">
        <w:rPr>
          <w:sz w:val="20"/>
          <w:szCs w:val="20"/>
        </w:rPr>
        <w:t>Hortsmann</w:t>
      </w:r>
      <w:proofErr w:type="spellEnd"/>
      <w:r w:rsidR="00DB0BD9">
        <w:rPr>
          <w:sz w:val="20"/>
          <w:szCs w:val="20"/>
        </w:rPr>
        <w:t xml:space="preserve"> for £42.75 for website work.  The payment to Hugo is unknown as the document wouldn’t open</w:t>
      </w:r>
      <w:r>
        <w:rPr>
          <w:sz w:val="20"/>
          <w:szCs w:val="20"/>
        </w:rPr>
        <w:t xml:space="preserve"> so would not be paid at present</w:t>
      </w:r>
      <w:r w:rsidR="00DB0BD9">
        <w:rPr>
          <w:sz w:val="20"/>
          <w:szCs w:val="20"/>
        </w:rPr>
        <w:t>.  Cllr Knowles stated there would be an entertainment payment for the Jubilee</w:t>
      </w:r>
      <w:r>
        <w:rPr>
          <w:sz w:val="20"/>
          <w:szCs w:val="20"/>
        </w:rPr>
        <w:t>.</w:t>
      </w:r>
    </w:p>
    <w:p w14:paraId="6FDF681B" w14:textId="77777777" w:rsidR="00DD102A" w:rsidRDefault="00DD102A" w:rsidP="00783999">
      <w:pPr>
        <w:tabs>
          <w:tab w:val="left" w:pos="993"/>
          <w:tab w:val="left" w:pos="1276"/>
          <w:tab w:val="left" w:pos="1843"/>
        </w:tabs>
        <w:spacing w:after="0"/>
        <w:ind w:left="1800"/>
        <w:rPr>
          <w:sz w:val="20"/>
          <w:szCs w:val="20"/>
        </w:rPr>
      </w:pPr>
    </w:p>
    <w:p w14:paraId="2CCDB68B" w14:textId="7F99F6ED" w:rsidR="005579C6" w:rsidRPr="00D706CB" w:rsidRDefault="00F976E1" w:rsidP="00CA685E">
      <w:pPr>
        <w:tabs>
          <w:tab w:val="left" w:pos="993"/>
          <w:tab w:val="left" w:pos="1418"/>
          <w:tab w:val="left" w:pos="198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06.22/23.07</w:t>
      </w:r>
      <w:r w:rsidR="007F7EB7">
        <w:rPr>
          <w:b/>
          <w:bCs/>
          <w:sz w:val="20"/>
          <w:szCs w:val="20"/>
        </w:rPr>
        <w:tab/>
      </w:r>
      <w:r w:rsidR="00AE0461">
        <w:rPr>
          <w:b/>
          <w:bCs/>
          <w:sz w:val="20"/>
          <w:szCs w:val="20"/>
        </w:rPr>
        <w:t>Reports</w:t>
      </w:r>
    </w:p>
    <w:p w14:paraId="732ECB7F" w14:textId="3DEF6547" w:rsidR="00996B63" w:rsidRDefault="00687AAC" w:rsidP="00AE0461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AE0461">
        <w:rPr>
          <w:b/>
          <w:bCs/>
          <w:sz w:val="20"/>
          <w:szCs w:val="20"/>
        </w:rPr>
        <w:t xml:space="preserve">To receive </w:t>
      </w:r>
      <w:r w:rsidR="00996B63">
        <w:rPr>
          <w:b/>
          <w:bCs/>
          <w:sz w:val="20"/>
          <w:szCs w:val="20"/>
        </w:rPr>
        <w:t xml:space="preserve">Chairman’s Report </w:t>
      </w:r>
    </w:p>
    <w:p w14:paraId="7216ACA0" w14:textId="1E723983" w:rsidR="00CF2C20" w:rsidRDefault="00F976E1" w:rsidP="00EF78EC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In the absence of Cllr Brooke, Cllr Sheppard </w:t>
      </w:r>
      <w:r w:rsidR="0061496C">
        <w:rPr>
          <w:sz w:val="20"/>
          <w:szCs w:val="20"/>
        </w:rPr>
        <w:t xml:space="preserve">reported on the very successful jubilee event which luckily just beat the rain!   An expression on thanks to everyone involved was </w:t>
      </w:r>
      <w:r w:rsidR="003214B0">
        <w:rPr>
          <w:sz w:val="20"/>
          <w:szCs w:val="20"/>
        </w:rPr>
        <w:t>made including members of the Jubilee Committee in finding a wide range of events to cater for everyone.</w:t>
      </w:r>
    </w:p>
    <w:p w14:paraId="71694B64" w14:textId="77777777" w:rsidR="00DB4CC3" w:rsidRPr="002245A2" w:rsidRDefault="00DB4CC3" w:rsidP="002245A2">
      <w:pPr>
        <w:pStyle w:val="ListParagraph"/>
        <w:tabs>
          <w:tab w:val="left" w:pos="993"/>
        </w:tabs>
        <w:spacing w:after="0"/>
        <w:ind w:left="1800"/>
        <w:rPr>
          <w:sz w:val="20"/>
          <w:szCs w:val="20"/>
        </w:rPr>
      </w:pPr>
    </w:p>
    <w:p w14:paraId="083E6B0A" w14:textId="2B1DC03A" w:rsidR="005579C6" w:rsidRPr="00996B63" w:rsidRDefault="00AE0461" w:rsidP="00996B63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996B63">
        <w:rPr>
          <w:b/>
          <w:bCs/>
          <w:sz w:val="20"/>
          <w:szCs w:val="20"/>
        </w:rPr>
        <w:t xml:space="preserve">Cllr Nicholls report on Highways </w:t>
      </w:r>
    </w:p>
    <w:p w14:paraId="4FF9AC97" w14:textId="4F5FE445" w:rsidR="00687AAC" w:rsidRDefault="0099645A" w:rsidP="007A594A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There had been an incident where a vehicle had gone through the hedge.   Driver was very apologetic and reimbursed any costs in putting right the damage.</w:t>
      </w:r>
    </w:p>
    <w:p w14:paraId="14C5625F" w14:textId="0D0C48A3" w:rsidR="00AE0461" w:rsidRDefault="00190BE0" w:rsidP="007A594A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453BD6">
        <w:rPr>
          <w:b/>
          <w:bCs/>
          <w:sz w:val="20"/>
          <w:szCs w:val="20"/>
        </w:rPr>
        <w:t xml:space="preserve"> </w:t>
      </w:r>
    </w:p>
    <w:p w14:paraId="1C823FB8" w14:textId="561E345A" w:rsidR="00167ABF" w:rsidRPr="00167ABF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167ABF">
        <w:rPr>
          <w:b/>
          <w:bCs/>
          <w:sz w:val="20"/>
          <w:szCs w:val="20"/>
        </w:rPr>
        <w:t xml:space="preserve">To receive Cllr </w:t>
      </w:r>
      <w:r w:rsidR="00A20099">
        <w:rPr>
          <w:b/>
          <w:bCs/>
          <w:sz w:val="20"/>
          <w:szCs w:val="20"/>
        </w:rPr>
        <w:t xml:space="preserve">Ferrari </w:t>
      </w:r>
      <w:r w:rsidRPr="00167ABF">
        <w:rPr>
          <w:b/>
          <w:bCs/>
          <w:sz w:val="20"/>
          <w:szCs w:val="20"/>
        </w:rPr>
        <w:t>report on Communications</w:t>
      </w:r>
    </w:p>
    <w:p w14:paraId="6B2BF04B" w14:textId="023CE28C" w:rsidR="00DF32D5" w:rsidRDefault="00A20099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Not in attendance but indicated nothing to report.</w:t>
      </w:r>
    </w:p>
    <w:p w14:paraId="0308C382" w14:textId="12087F67" w:rsidR="00167ABF" w:rsidRDefault="00167ABF" w:rsidP="00167ABF">
      <w:pPr>
        <w:tabs>
          <w:tab w:val="left" w:pos="993"/>
        </w:tabs>
        <w:spacing w:after="0"/>
        <w:rPr>
          <w:sz w:val="20"/>
          <w:szCs w:val="20"/>
        </w:rPr>
      </w:pPr>
    </w:p>
    <w:p w14:paraId="6B0C4345" w14:textId="18C6062C" w:rsidR="00167ABF" w:rsidRPr="00167ABF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167ABF">
        <w:rPr>
          <w:b/>
          <w:bCs/>
          <w:sz w:val="20"/>
          <w:szCs w:val="20"/>
        </w:rPr>
        <w:t>To receive Cllr Sheppard report on the Recreation Ground</w:t>
      </w:r>
    </w:p>
    <w:p w14:paraId="7F676CF9" w14:textId="5A993227" w:rsidR="00A714B1" w:rsidRDefault="00777053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Roy Featherstone had hopefully been in attendance today regarding advice regarding the fence behind the pump track.  The cricketers have been asked to </w:t>
      </w:r>
      <w:r w:rsidR="00B76E6B">
        <w:rPr>
          <w:sz w:val="20"/>
          <w:szCs w:val="20"/>
        </w:rPr>
        <w:t>move back the covers further from the playing area</w:t>
      </w:r>
      <w:r w:rsidR="0038577B">
        <w:rPr>
          <w:sz w:val="20"/>
          <w:szCs w:val="20"/>
        </w:rPr>
        <w:t xml:space="preserve"> to comply with the RoSPA requirements – it was felt the RoSPA inspection had been carried out for this year and the report was awaited</w:t>
      </w:r>
      <w:r w:rsidR="00B76E6B">
        <w:rPr>
          <w:sz w:val="20"/>
          <w:szCs w:val="20"/>
        </w:rPr>
        <w:t xml:space="preserve">.  There was also the public </w:t>
      </w:r>
      <w:proofErr w:type="gramStart"/>
      <w:r w:rsidR="00B76E6B">
        <w:rPr>
          <w:sz w:val="20"/>
          <w:szCs w:val="20"/>
        </w:rPr>
        <w:t xml:space="preserve">participation </w:t>
      </w:r>
      <w:r w:rsidR="00F43A63">
        <w:rPr>
          <w:sz w:val="20"/>
          <w:szCs w:val="20"/>
        </w:rPr>
        <w:t xml:space="preserve"> matter</w:t>
      </w:r>
      <w:proofErr w:type="gramEnd"/>
      <w:r w:rsidR="00F43A63">
        <w:rPr>
          <w:sz w:val="20"/>
          <w:szCs w:val="20"/>
        </w:rPr>
        <w:t xml:space="preserve"> </w:t>
      </w:r>
      <w:r w:rsidR="00B76E6B">
        <w:rPr>
          <w:sz w:val="20"/>
          <w:szCs w:val="20"/>
        </w:rPr>
        <w:t>reference dog walkers and this appears to be increasing.</w:t>
      </w:r>
    </w:p>
    <w:p w14:paraId="0D4D998B" w14:textId="6665AB1D" w:rsidR="00DD2F9E" w:rsidRDefault="00DD2F9E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46935A8C" w14:textId="142055C7" w:rsidR="00687AAC" w:rsidRPr="00167ABF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167ABF">
        <w:rPr>
          <w:b/>
          <w:bCs/>
          <w:sz w:val="20"/>
          <w:szCs w:val="20"/>
        </w:rPr>
        <w:t>To receive Cllr Knowles report on the Play Patch</w:t>
      </w:r>
    </w:p>
    <w:p w14:paraId="12DB291A" w14:textId="22B36896" w:rsidR="001E21AF" w:rsidRDefault="000E0306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Knowles </w:t>
      </w:r>
      <w:r w:rsidR="00F43A63">
        <w:rPr>
          <w:sz w:val="20"/>
          <w:szCs w:val="20"/>
        </w:rPr>
        <w:t xml:space="preserve">stated that the RoSPA inspection last year pointed out some deterioration albeit nothing dangerous.  </w:t>
      </w:r>
      <w:r w:rsidR="00F0702A">
        <w:rPr>
          <w:sz w:val="20"/>
          <w:szCs w:val="20"/>
        </w:rPr>
        <w:t>Some issues have been addressed but the deterioration was at a point that needed addressing</w:t>
      </w:r>
      <w:r w:rsidR="004A1A84">
        <w:rPr>
          <w:sz w:val="20"/>
          <w:szCs w:val="20"/>
        </w:rPr>
        <w:t xml:space="preserve"> and requested a £250 budget for the next six months to bring equipment up to </w:t>
      </w:r>
      <w:r w:rsidR="00DD2F6A">
        <w:rPr>
          <w:sz w:val="20"/>
          <w:szCs w:val="20"/>
        </w:rPr>
        <w:t>an acceptable level.  It would include some wood replacement and capping off the end of bolts etc.</w:t>
      </w:r>
    </w:p>
    <w:p w14:paraId="7B1253D7" w14:textId="1A5AEAF9" w:rsidR="00DD2F6A" w:rsidRPr="006E1C97" w:rsidRDefault="00DD2F6A" w:rsidP="00167ABF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6E1C97">
        <w:rPr>
          <w:b/>
          <w:bCs/>
          <w:sz w:val="20"/>
          <w:szCs w:val="20"/>
        </w:rPr>
        <w:t xml:space="preserve">Resolved:  It was unanimously agreed a </w:t>
      </w:r>
      <w:r w:rsidR="006E1C97" w:rsidRPr="006E1C97">
        <w:rPr>
          <w:b/>
          <w:bCs/>
          <w:sz w:val="20"/>
          <w:szCs w:val="20"/>
        </w:rPr>
        <w:t>£250 budget per month for six months.</w:t>
      </w:r>
    </w:p>
    <w:p w14:paraId="10FE9053" w14:textId="77777777" w:rsidR="00A2212A" w:rsidRDefault="00A2212A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594B31AD" w14:textId="77777777" w:rsidR="004308B9" w:rsidRPr="00F21F57" w:rsidRDefault="004308B9" w:rsidP="00167ABF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</w:p>
    <w:p w14:paraId="064D7F7A" w14:textId="7B5E1C53" w:rsidR="00167ABF" w:rsidRPr="00C60F9D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C60F9D">
        <w:rPr>
          <w:b/>
          <w:bCs/>
          <w:sz w:val="20"/>
          <w:szCs w:val="20"/>
        </w:rPr>
        <w:t xml:space="preserve">To receive Cllr </w:t>
      </w:r>
      <w:r w:rsidR="00BC795D">
        <w:rPr>
          <w:b/>
          <w:bCs/>
          <w:sz w:val="20"/>
          <w:szCs w:val="20"/>
        </w:rPr>
        <w:t>Sewell</w:t>
      </w:r>
      <w:r w:rsidR="00C60F9D" w:rsidRPr="00C60F9D">
        <w:rPr>
          <w:b/>
          <w:bCs/>
          <w:sz w:val="20"/>
          <w:szCs w:val="20"/>
        </w:rPr>
        <w:t xml:space="preserve"> report on Footpaths</w:t>
      </w:r>
    </w:p>
    <w:p w14:paraId="0D81EC7D" w14:textId="28D3B326" w:rsidR="00A029C7" w:rsidRDefault="000F6E0E" w:rsidP="00A029C7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</w:t>
      </w:r>
      <w:r w:rsidR="00BC795D">
        <w:rPr>
          <w:sz w:val="20"/>
          <w:szCs w:val="20"/>
        </w:rPr>
        <w:t xml:space="preserve">Sewell stated that there was nothing to report locally but that MDC were </w:t>
      </w:r>
      <w:r w:rsidR="001665A3">
        <w:rPr>
          <w:sz w:val="20"/>
          <w:szCs w:val="20"/>
        </w:rPr>
        <w:t>doing a lost footpath project so Cllr Brooke, Mike Gorman and herself had formed a working party to look at.</w:t>
      </w:r>
    </w:p>
    <w:p w14:paraId="4AFA80C1" w14:textId="77777777" w:rsidR="00100ACD" w:rsidRDefault="00100ACD" w:rsidP="00A029C7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3F57CD72" w14:textId="760F5D4D" w:rsidR="00C60F9D" w:rsidRPr="00C60F9D" w:rsidRDefault="001665A3" w:rsidP="00C60F9D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06.22/23.08</w:t>
      </w:r>
      <w:r w:rsidR="00C60F9D" w:rsidRPr="00C60F9D">
        <w:rPr>
          <w:b/>
          <w:bCs/>
          <w:sz w:val="20"/>
          <w:szCs w:val="20"/>
        </w:rPr>
        <w:tab/>
        <w:t>Network Rail</w:t>
      </w:r>
    </w:p>
    <w:p w14:paraId="1D465733" w14:textId="3A990724" w:rsidR="00F201D4" w:rsidRDefault="001665A3" w:rsidP="000B0B89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Nothing to report.  </w:t>
      </w:r>
    </w:p>
    <w:p w14:paraId="7407833F" w14:textId="2E8BEFEF" w:rsidR="00C60F9D" w:rsidRDefault="00C60F9D" w:rsidP="00C60F9D">
      <w:pPr>
        <w:tabs>
          <w:tab w:val="left" w:pos="993"/>
        </w:tabs>
        <w:spacing w:after="0"/>
        <w:rPr>
          <w:sz w:val="20"/>
          <w:szCs w:val="20"/>
        </w:rPr>
      </w:pPr>
    </w:p>
    <w:p w14:paraId="1C355166" w14:textId="648A1DA9" w:rsidR="00C60F9D" w:rsidRPr="00C60F9D" w:rsidRDefault="001665A3" w:rsidP="00C60F9D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06.22/23.09</w:t>
      </w:r>
      <w:r w:rsidR="00C60F9D" w:rsidRPr="00C60F9D">
        <w:rPr>
          <w:b/>
          <w:bCs/>
          <w:sz w:val="20"/>
          <w:szCs w:val="20"/>
        </w:rPr>
        <w:tab/>
        <w:t>Witham Water</w:t>
      </w:r>
    </w:p>
    <w:p w14:paraId="284DDA91" w14:textId="5B2EA4E2" w:rsidR="00891EF4" w:rsidRDefault="001665A3" w:rsidP="00C60F9D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Cllr Nichol</w:t>
      </w:r>
      <w:r w:rsidR="0029625A">
        <w:rPr>
          <w:sz w:val="20"/>
          <w:szCs w:val="20"/>
        </w:rPr>
        <w:t>ls had nothing currently to report.  Cllr Sheppard said he had missed the leaflet drop but would look to progress.</w:t>
      </w:r>
    </w:p>
    <w:p w14:paraId="23A5D1D8" w14:textId="77777777" w:rsidR="004C0C72" w:rsidRDefault="004C0C72" w:rsidP="004C0C72">
      <w:pPr>
        <w:tabs>
          <w:tab w:val="left" w:pos="993"/>
        </w:tabs>
        <w:spacing w:after="0"/>
        <w:rPr>
          <w:b/>
          <w:bCs/>
          <w:sz w:val="20"/>
          <w:szCs w:val="20"/>
        </w:rPr>
      </w:pPr>
    </w:p>
    <w:p w14:paraId="0551BC09" w14:textId="6C86E153" w:rsidR="004C0C72" w:rsidRDefault="00166D66" w:rsidP="004C0C7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06.22/23.10</w:t>
      </w:r>
      <w:r w:rsidR="003A26BA">
        <w:rPr>
          <w:b/>
          <w:bCs/>
          <w:sz w:val="20"/>
          <w:szCs w:val="20"/>
        </w:rPr>
        <w:tab/>
        <w:t>Policies and Council Documents</w:t>
      </w:r>
    </w:p>
    <w:p w14:paraId="38EDFC52" w14:textId="5927029D" w:rsidR="0063529B" w:rsidRDefault="00166D66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SALC had produced a new Councillors Code of Conduct.  After discussion </w:t>
      </w:r>
      <w:r w:rsidR="00A5205E">
        <w:rPr>
          <w:sz w:val="20"/>
          <w:szCs w:val="20"/>
        </w:rPr>
        <w:t xml:space="preserve">regarding content and length </w:t>
      </w:r>
      <w:r>
        <w:rPr>
          <w:sz w:val="20"/>
          <w:szCs w:val="20"/>
        </w:rPr>
        <w:t xml:space="preserve">it was agreed to keep the </w:t>
      </w:r>
      <w:proofErr w:type="gramStart"/>
      <w:r>
        <w:rPr>
          <w:sz w:val="20"/>
          <w:szCs w:val="20"/>
        </w:rPr>
        <w:t>one</w:t>
      </w:r>
      <w:proofErr w:type="gramEnd"/>
      <w:r>
        <w:rPr>
          <w:sz w:val="20"/>
          <w:szCs w:val="20"/>
        </w:rPr>
        <w:t xml:space="preserve"> we have on the website with a note </w:t>
      </w:r>
      <w:r w:rsidR="00A5205E">
        <w:rPr>
          <w:sz w:val="20"/>
          <w:szCs w:val="20"/>
        </w:rPr>
        <w:t xml:space="preserve">for “further information to be referred to the Clerk” </w:t>
      </w:r>
    </w:p>
    <w:p w14:paraId="26FC5DD8" w14:textId="6BC8F2EE" w:rsidR="00A5205E" w:rsidRPr="00B33C7D" w:rsidRDefault="00A5205E" w:rsidP="0028675E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B33C7D">
        <w:rPr>
          <w:b/>
          <w:bCs/>
          <w:sz w:val="20"/>
          <w:szCs w:val="20"/>
        </w:rPr>
        <w:t xml:space="preserve">Action:  Clerk to action </w:t>
      </w:r>
      <w:r w:rsidR="00B33C7D" w:rsidRPr="00B33C7D">
        <w:rPr>
          <w:b/>
          <w:bCs/>
          <w:sz w:val="20"/>
          <w:szCs w:val="20"/>
        </w:rPr>
        <w:t>with Website Editor</w:t>
      </w:r>
    </w:p>
    <w:p w14:paraId="030FA218" w14:textId="77777777" w:rsidR="004004C5" w:rsidRDefault="004004C5" w:rsidP="004C0C72">
      <w:pPr>
        <w:tabs>
          <w:tab w:val="left" w:pos="993"/>
        </w:tabs>
        <w:spacing w:after="0"/>
        <w:rPr>
          <w:sz w:val="20"/>
          <w:szCs w:val="20"/>
        </w:rPr>
      </w:pPr>
    </w:p>
    <w:p w14:paraId="66D4E4B9" w14:textId="1D84638C" w:rsidR="008A7BC3" w:rsidRPr="000B6834" w:rsidRDefault="00B33C7D" w:rsidP="008A7BC3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06.22/23.11</w:t>
      </w:r>
      <w:r w:rsidR="0012167F">
        <w:rPr>
          <w:b/>
          <w:bCs/>
          <w:sz w:val="20"/>
          <w:szCs w:val="20"/>
        </w:rPr>
        <w:tab/>
      </w:r>
      <w:r w:rsidR="008A7BC3" w:rsidRPr="008A7BC3">
        <w:rPr>
          <w:b/>
          <w:bCs/>
          <w:sz w:val="20"/>
          <w:szCs w:val="20"/>
        </w:rPr>
        <w:t>Further correspondence</w:t>
      </w:r>
      <w:r w:rsidR="008A7BC3" w:rsidRPr="000B6834">
        <w:rPr>
          <w:b/>
          <w:bCs/>
          <w:sz w:val="20"/>
          <w:szCs w:val="20"/>
          <w:u w:val="single"/>
        </w:rPr>
        <w:t>:</w:t>
      </w:r>
    </w:p>
    <w:p w14:paraId="76607F48" w14:textId="0C770408" w:rsidR="001514B8" w:rsidRPr="000B6834" w:rsidRDefault="00B33C7D" w:rsidP="00617D3E">
      <w:pPr>
        <w:pStyle w:val="ListParagraph"/>
        <w:ind w:left="2160" w:hanging="720"/>
        <w:rPr>
          <w:sz w:val="20"/>
          <w:szCs w:val="20"/>
          <w:u w:val="single"/>
        </w:rPr>
      </w:pPr>
      <w:r w:rsidRPr="000B6834">
        <w:rPr>
          <w:sz w:val="20"/>
          <w:szCs w:val="20"/>
          <w:u w:val="single"/>
        </w:rPr>
        <w:t xml:space="preserve">Use of Football Pitch </w:t>
      </w:r>
    </w:p>
    <w:p w14:paraId="4BFEAE8C" w14:textId="295DC6F3" w:rsidR="00291E46" w:rsidRDefault="00B33C7D" w:rsidP="00E65A82">
      <w:pPr>
        <w:pStyle w:val="ListParagraph"/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A request had been made by the current team using the pitch to </w:t>
      </w:r>
      <w:proofErr w:type="gramStart"/>
      <w:r>
        <w:rPr>
          <w:sz w:val="20"/>
          <w:szCs w:val="20"/>
        </w:rPr>
        <w:t>once again use it</w:t>
      </w:r>
      <w:proofErr w:type="gramEnd"/>
      <w:r>
        <w:rPr>
          <w:sz w:val="20"/>
          <w:szCs w:val="20"/>
        </w:rPr>
        <w:t xml:space="preserve"> for season 22/23</w:t>
      </w:r>
      <w:r w:rsidR="000B121E">
        <w:rPr>
          <w:sz w:val="20"/>
          <w:szCs w:val="20"/>
        </w:rPr>
        <w:t>.  They advised that they had a change of name to Witham Friary Youth FC as they had broken away from the Frome United club.</w:t>
      </w:r>
    </w:p>
    <w:p w14:paraId="17CCE489" w14:textId="502E3F89" w:rsidR="00B731BB" w:rsidRDefault="0063209B" w:rsidP="00C64CEF">
      <w:pPr>
        <w:pStyle w:val="ListParagraph"/>
        <w:ind w:left="1418" w:firstLine="22"/>
        <w:rPr>
          <w:b/>
          <w:bCs/>
          <w:sz w:val="20"/>
          <w:szCs w:val="20"/>
        </w:rPr>
      </w:pPr>
      <w:r w:rsidRPr="00CE6864">
        <w:rPr>
          <w:b/>
          <w:bCs/>
          <w:sz w:val="20"/>
          <w:szCs w:val="20"/>
        </w:rPr>
        <w:t xml:space="preserve">Resolved:  It was </w:t>
      </w:r>
      <w:r w:rsidR="00C64CEF">
        <w:rPr>
          <w:b/>
          <w:bCs/>
          <w:sz w:val="20"/>
          <w:szCs w:val="20"/>
        </w:rPr>
        <w:t xml:space="preserve">agreed for Witham Friary Youth FC to use the pitch with the caveats that they provide necessary insurance documentation, </w:t>
      </w:r>
      <w:r w:rsidR="007D7639">
        <w:rPr>
          <w:b/>
          <w:bCs/>
          <w:sz w:val="20"/>
          <w:szCs w:val="20"/>
        </w:rPr>
        <w:t>allow those age appropriate within the village to join the team and supply a list of fixtures and training dates.</w:t>
      </w:r>
    </w:p>
    <w:p w14:paraId="1D341A1E" w14:textId="46B13A27" w:rsidR="00B93D7E" w:rsidRDefault="00B93D7E" w:rsidP="00B93D7E">
      <w:pPr>
        <w:tabs>
          <w:tab w:val="left" w:pos="993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.</w:t>
      </w:r>
      <w:r w:rsidR="00891DCB">
        <w:rPr>
          <w:sz w:val="20"/>
          <w:szCs w:val="20"/>
        </w:rPr>
        <w:tab/>
      </w:r>
      <w:r w:rsidR="00891DCB">
        <w:rPr>
          <w:sz w:val="20"/>
          <w:szCs w:val="20"/>
        </w:rPr>
        <w:tab/>
      </w:r>
      <w:r w:rsidR="007D7639" w:rsidRPr="000B6834">
        <w:rPr>
          <w:sz w:val="20"/>
          <w:szCs w:val="20"/>
          <w:u w:val="single"/>
        </w:rPr>
        <w:t xml:space="preserve">Grit Bin </w:t>
      </w:r>
    </w:p>
    <w:p w14:paraId="78E809ED" w14:textId="17A7C835" w:rsidR="004B2183" w:rsidRDefault="00891DCB" w:rsidP="007D7639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The Clerk advised </w:t>
      </w:r>
      <w:r w:rsidR="007D7639">
        <w:rPr>
          <w:sz w:val="20"/>
          <w:szCs w:val="20"/>
        </w:rPr>
        <w:t>that a grit bin had been run over and it was the Council’s responsibility to replace if required.  Cllr Nicholls stated that the bin had been moved back to its original position</w:t>
      </w:r>
      <w:r w:rsidR="00E2262D">
        <w:rPr>
          <w:sz w:val="20"/>
          <w:szCs w:val="20"/>
        </w:rPr>
        <w:t xml:space="preserve"> but had some damage</w:t>
      </w:r>
    </w:p>
    <w:p w14:paraId="3231C263" w14:textId="2C6D4785" w:rsidR="00EE4277" w:rsidRPr="00EE4277" w:rsidRDefault="00EE4277" w:rsidP="004B2183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EE4277">
        <w:rPr>
          <w:b/>
          <w:bCs/>
          <w:sz w:val="20"/>
          <w:szCs w:val="20"/>
        </w:rPr>
        <w:t xml:space="preserve">Resolved:  </w:t>
      </w:r>
      <w:r w:rsidR="00E2262D">
        <w:rPr>
          <w:b/>
          <w:bCs/>
          <w:sz w:val="20"/>
          <w:szCs w:val="20"/>
        </w:rPr>
        <w:t xml:space="preserve">Agreed not to replace at the present time as salt deliveries were being made to Cllr Nicholls for distribution in inclement weather. </w:t>
      </w:r>
    </w:p>
    <w:p w14:paraId="3672B410" w14:textId="77777777" w:rsidR="00EE4277" w:rsidRDefault="00EE4277" w:rsidP="004B2183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700FD841" w14:textId="77777777" w:rsidR="0075670B" w:rsidRPr="000B6834" w:rsidRDefault="0075670B" w:rsidP="004B2183">
      <w:pPr>
        <w:tabs>
          <w:tab w:val="left" w:pos="993"/>
        </w:tabs>
        <w:spacing w:after="0"/>
        <w:ind w:left="1440"/>
        <w:rPr>
          <w:sz w:val="20"/>
          <w:szCs w:val="20"/>
          <w:u w:val="single"/>
        </w:rPr>
      </w:pPr>
      <w:r w:rsidRPr="000B6834">
        <w:rPr>
          <w:sz w:val="20"/>
          <w:szCs w:val="20"/>
          <w:u w:val="single"/>
        </w:rPr>
        <w:t>Councillor Training</w:t>
      </w:r>
    </w:p>
    <w:p w14:paraId="184E438B" w14:textId="7E5C4940" w:rsidR="000B2B33" w:rsidRDefault="0075670B" w:rsidP="0075670B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The Clerk reported that both new Councillors had attended some initial training provided by SALC. </w:t>
      </w:r>
    </w:p>
    <w:p w14:paraId="26EBCC24" w14:textId="77777777" w:rsidR="008E229B" w:rsidRDefault="008E229B" w:rsidP="0075670B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7B9EDF40" w14:textId="36440F94" w:rsidR="008E229B" w:rsidRPr="000B6834" w:rsidRDefault="008E229B" w:rsidP="0075670B">
      <w:pPr>
        <w:tabs>
          <w:tab w:val="left" w:pos="993"/>
        </w:tabs>
        <w:spacing w:after="0"/>
        <w:ind w:left="1440"/>
        <w:rPr>
          <w:sz w:val="20"/>
          <w:szCs w:val="20"/>
          <w:u w:val="single"/>
        </w:rPr>
      </w:pPr>
      <w:r w:rsidRPr="000B6834">
        <w:rPr>
          <w:sz w:val="20"/>
          <w:szCs w:val="20"/>
          <w:u w:val="single"/>
        </w:rPr>
        <w:t xml:space="preserve">Website – </w:t>
      </w:r>
      <w:proofErr w:type="gramStart"/>
      <w:r w:rsidRPr="000B6834">
        <w:rPr>
          <w:sz w:val="20"/>
          <w:szCs w:val="20"/>
          <w:u w:val="single"/>
        </w:rPr>
        <w:t>future plans</w:t>
      </w:r>
      <w:proofErr w:type="gramEnd"/>
    </w:p>
    <w:p w14:paraId="31EF4613" w14:textId="4E376608" w:rsidR="008E229B" w:rsidRDefault="008E229B" w:rsidP="0075670B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To be deferred to July meeting to allow Cllr Nicholls opportunity to review the </w:t>
      </w:r>
      <w:r w:rsidR="00375C57">
        <w:rPr>
          <w:sz w:val="20"/>
          <w:szCs w:val="20"/>
        </w:rPr>
        <w:t xml:space="preserve">paper advised by the Clerk on possibilities. </w:t>
      </w:r>
    </w:p>
    <w:p w14:paraId="6DFB8D04" w14:textId="77777777" w:rsidR="00375C57" w:rsidRDefault="00375C57" w:rsidP="0075670B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3425D9B8" w14:textId="73803EDF" w:rsidR="00375C57" w:rsidRPr="000B6834" w:rsidRDefault="00375C57" w:rsidP="0075670B">
      <w:pPr>
        <w:tabs>
          <w:tab w:val="left" w:pos="993"/>
        </w:tabs>
        <w:spacing w:after="0"/>
        <w:ind w:left="1440"/>
        <w:rPr>
          <w:sz w:val="20"/>
          <w:szCs w:val="20"/>
          <w:u w:val="single"/>
        </w:rPr>
      </w:pPr>
      <w:r w:rsidRPr="000B6834">
        <w:rPr>
          <w:sz w:val="20"/>
          <w:szCs w:val="20"/>
          <w:u w:val="single"/>
        </w:rPr>
        <w:t>School Minibus</w:t>
      </w:r>
    </w:p>
    <w:p w14:paraId="7BE37866" w14:textId="4BE1A5C7" w:rsidR="00375C57" w:rsidRDefault="00375C57" w:rsidP="0075670B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A resident had written to the Parish Council stated that there were 12 children planning on attending </w:t>
      </w:r>
      <w:proofErr w:type="spellStart"/>
      <w:r>
        <w:rPr>
          <w:sz w:val="20"/>
          <w:szCs w:val="20"/>
        </w:rPr>
        <w:t>Sexey’s</w:t>
      </w:r>
      <w:proofErr w:type="spellEnd"/>
      <w:r>
        <w:rPr>
          <w:sz w:val="20"/>
          <w:szCs w:val="20"/>
        </w:rPr>
        <w:t xml:space="preserve"> school next year</w:t>
      </w:r>
      <w:r w:rsidR="00DD0D93">
        <w:rPr>
          <w:sz w:val="20"/>
          <w:szCs w:val="20"/>
        </w:rPr>
        <w:t xml:space="preserve">.  This was now considered a catchment school along with </w:t>
      </w:r>
      <w:proofErr w:type="spellStart"/>
      <w:r w:rsidR="00DD0D93">
        <w:rPr>
          <w:sz w:val="20"/>
          <w:szCs w:val="20"/>
        </w:rPr>
        <w:t>Whitstone</w:t>
      </w:r>
      <w:proofErr w:type="spellEnd"/>
      <w:r w:rsidR="00DD0D93">
        <w:rPr>
          <w:sz w:val="20"/>
          <w:szCs w:val="20"/>
        </w:rPr>
        <w:t xml:space="preserve">.  </w:t>
      </w:r>
      <w:proofErr w:type="spellStart"/>
      <w:r w:rsidR="00DD0D93">
        <w:rPr>
          <w:sz w:val="20"/>
          <w:szCs w:val="20"/>
        </w:rPr>
        <w:t>Whitstone</w:t>
      </w:r>
      <w:proofErr w:type="spellEnd"/>
      <w:r w:rsidR="00DD0D93">
        <w:rPr>
          <w:sz w:val="20"/>
          <w:szCs w:val="20"/>
        </w:rPr>
        <w:t xml:space="preserve"> school only had 1 child attend from the village</w:t>
      </w:r>
      <w:r w:rsidR="00CA5C79">
        <w:rPr>
          <w:sz w:val="20"/>
          <w:szCs w:val="20"/>
        </w:rPr>
        <w:t xml:space="preserve"> and was 4 miles longer in journey.  The 12 children attending </w:t>
      </w:r>
      <w:proofErr w:type="spellStart"/>
      <w:r w:rsidR="00CA5C79">
        <w:rPr>
          <w:sz w:val="20"/>
          <w:szCs w:val="20"/>
        </w:rPr>
        <w:t>Sexey’s</w:t>
      </w:r>
      <w:proofErr w:type="spellEnd"/>
      <w:r w:rsidR="00CA5C79">
        <w:rPr>
          <w:sz w:val="20"/>
          <w:szCs w:val="20"/>
        </w:rPr>
        <w:t xml:space="preserve"> would not be considered for free transport yet the 1 at </w:t>
      </w:r>
      <w:proofErr w:type="spellStart"/>
      <w:r w:rsidR="00CA5C79">
        <w:rPr>
          <w:sz w:val="20"/>
          <w:szCs w:val="20"/>
        </w:rPr>
        <w:t>Whitstone</w:t>
      </w:r>
      <w:proofErr w:type="spellEnd"/>
      <w:r w:rsidR="00CA5C79">
        <w:rPr>
          <w:sz w:val="20"/>
          <w:szCs w:val="20"/>
        </w:rPr>
        <w:t xml:space="preserve"> would be.  Lots of facts and figures were provided </w:t>
      </w:r>
      <w:r w:rsidR="009F4519">
        <w:rPr>
          <w:sz w:val="20"/>
          <w:szCs w:val="20"/>
        </w:rPr>
        <w:t>but particularly noting the fact that a policy review on this area had not taken place since 2012.  After a long discussion a way forward was agreed.</w:t>
      </w:r>
    </w:p>
    <w:p w14:paraId="15AE4C2C" w14:textId="4B4490B0" w:rsidR="009F4519" w:rsidRDefault="009F4519" w:rsidP="0075670B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Resolved:  The resident to investigate with the school possible transport options and to provide the </w:t>
      </w:r>
      <w:r w:rsidR="00F31C5E">
        <w:rPr>
          <w:sz w:val="20"/>
          <w:szCs w:val="20"/>
        </w:rPr>
        <w:t>Clerk with contact information for SCC so that representations could be made</w:t>
      </w:r>
    </w:p>
    <w:p w14:paraId="0BBB8AA7" w14:textId="77777777" w:rsidR="004605B6" w:rsidRDefault="004605B6" w:rsidP="004B2183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6E031316" w14:textId="335C9896" w:rsidR="00EC0B22" w:rsidRPr="000B55C6" w:rsidRDefault="00F31C5E" w:rsidP="008A7BC3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0B55C6">
        <w:rPr>
          <w:b/>
          <w:bCs/>
          <w:sz w:val="20"/>
          <w:szCs w:val="20"/>
        </w:rPr>
        <w:t>06.22/23.08</w:t>
      </w:r>
      <w:r w:rsidR="00153684" w:rsidRPr="000B55C6">
        <w:rPr>
          <w:b/>
          <w:bCs/>
          <w:sz w:val="20"/>
          <w:szCs w:val="20"/>
        </w:rPr>
        <w:tab/>
        <w:t>Any other Business</w:t>
      </w:r>
    </w:p>
    <w:p w14:paraId="549FDA06" w14:textId="0E4BD03C" w:rsidR="00153684" w:rsidRDefault="00153684" w:rsidP="000B55C6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It was suggested that the Clerk contact the Village Hall bookings clerk regarding </w:t>
      </w:r>
      <w:r w:rsidR="000B55C6">
        <w:rPr>
          <w:sz w:val="20"/>
          <w:szCs w:val="20"/>
        </w:rPr>
        <w:t>bookings going forward as tonight appeared to clash with music practice making the meeting difficult.</w:t>
      </w:r>
    </w:p>
    <w:p w14:paraId="5725C48D" w14:textId="77777777" w:rsidR="000B55C6" w:rsidRDefault="000B55C6" w:rsidP="008A7BC3">
      <w:pPr>
        <w:tabs>
          <w:tab w:val="left" w:pos="993"/>
        </w:tabs>
        <w:spacing w:after="0"/>
        <w:rPr>
          <w:sz w:val="20"/>
          <w:szCs w:val="20"/>
        </w:rPr>
      </w:pPr>
    </w:p>
    <w:p w14:paraId="0D604014" w14:textId="02566FA3" w:rsidR="000B55C6" w:rsidRPr="000B55C6" w:rsidRDefault="000B55C6" w:rsidP="008A7BC3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0B55C6">
        <w:rPr>
          <w:b/>
          <w:bCs/>
          <w:sz w:val="20"/>
          <w:szCs w:val="20"/>
        </w:rPr>
        <w:t>06.22/23.09</w:t>
      </w:r>
      <w:r w:rsidRPr="000B55C6">
        <w:rPr>
          <w:b/>
          <w:bCs/>
          <w:sz w:val="20"/>
          <w:szCs w:val="20"/>
        </w:rPr>
        <w:tab/>
        <w:t>Date of next meeting</w:t>
      </w:r>
    </w:p>
    <w:p w14:paraId="18419A83" w14:textId="2ED7D157" w:rsidR="000B55C6" w:rsidRDefault="000B55C6" w:rsidP="008A7BC3">
      <w:pPr>
        <w:tabs>
          <w:tab w:val="left" w:pos="993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12</w:t>
      </w:r>
      <w:r w:rsidRPr="000B55C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July 2022 </w:t>
      </w:r>
    </w:p>
    <w:p w14:paraId="5581C7E6" w14:textId="77777777" w:rsidR="000B55C6" w:rsidRPr="00B56E09" w:rsidRDefault="000B55C6" w:rsidP="008A7BC3">
      <w:pPr>
        <w:tabs>
          <w:tab w:val="left" w:pos="993"/>
        </w:tabs>
        <w:spacing w:after="0"/>
        <w:rPr>
          <w:sz w:val="20"/>
          <w:szCs w:val="20"/>
        </w:rPr>
      </w:pPr>
    </w:p>
    <w:p w14:paraId="0D4210E3" w14:textId="21B75958" w:rsidR="00C32866" w:rsidRDefault="00C32866" w:rsidP="00BC63F2">
      <w:pPr>
        <w:tabs>
          <w:tab w:val="left" w:pos="993"/>
        </w:tabs>
        <w:spacing w:after="0"/>
        <w:rPr>
          <w:sz w:val="20"/>
          <w:szCs w:val="20"/>
        </w:rPr>
      </w:pPr>
      <w:r w:rsidRPr="00D706CB">
        <w:rPr>
          <w:sz w:val="20"/>
          <w:szCs w:val="20"/>
        </w:rPr>
        <w:t>Meeting closed at</w:t>
      </w:r>
      <w:r w:rsidR="009B116A" w:rsidRPr="00D706CB">
        <w:rPr>
          <w:sz w:val="20"/>
          <w:szCs w:val="20"/>
        </w:rPr>
        <w:t xml:space="preserve"> </w:t>
      </w:r>
      <w:r w:rsidR="000B55C6">
        <w:rPr>
          <w:sz w:val="20"/>
          <w:szCs w:val="20"/>
        </w:rPr>
        <w:t>8.56pm</w:t>
      </w:r>
    </w:p>
    <w:p w14:paraId="5054D103" w14:textId="77777777" w:rsidR="000C609A" w:rsidRDefault="000C609A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1CBCECA3" w14:textId="16CEECE1" w:rsidR="00C32866" w:rsidRPr="00D706CB" w:rsidRDefault="00C32866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1B62280A" w14:textId="77777777" w:rsidR="00C32866" w:rsidRPr="00D706CB" w:rsidRDefault="00C32866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4428DFA6" w14:textId="1CA52FA0" w:rsidR="00C32866" w:rsidRPr="00D706CB" w:rsidRDefault="00C32866" w:rsidP="00BC63F2">
      <w:pPr>
        <w:tabs>
          <w:tab w:val="left" w:pos="993"/>
        </w:tabs>
        <w:spacing w:after="0"/>
        <w:rPr>
          <w:color w:val="FF0000"/>
          <w:sz w:val="20"/>
          <w:szCs w:val="20"/>
        </w:rPr>
      </w:pPr>
      <w:r w:rsidRPr="00D706CB">
        <w:rPr>
          <w:sz w:val="20"/>
          <w:szCs w:val="20"/>
        </w:rPr>
        <w:t xml:space="preserve">A signed copy of the minutes can be viewed by arrangement </w:t>
      </w:r>
      <w:r w:rsidR="00B669BB" w:rsidRPr="00D706CB">
        <w:rPr>
          <w:sz w:val="20"/>
          <w:szCs w:val="20"/>
        </w:rPr>
        <w:t xml:space="preserve">via </w:t>
      </w:r>
      <w:r w:rsidRPr="00D706CB">
        <w:rPr>
          <w:sz w:val="20"/>
          <w:szCs w:val="20"/>
        </w:rPr>
        <w:t xml:space="preserve">the Parish </w:t>
      </w:r>
      <w:r w:rsidRPr="00D706CB">
        <w:rPr>
          <w:color w:val="000000" w:themeColor="text1"/>
          <w:sz w:val="20"/>
          <w:szCs w:val="20"/>
        </w:rPr>
        <w:t>Clerk</w:t>
      </w:r>
      <w:r w:rsidR="00B56E09">
        <w:rPr>
          <w:color w:val="000000" w:themeColor="text1"/>
          <w:sz w:val="20"/>
          <w:szCs w:val="20"/>
        </w:rPr>
        <w:t>.</w:t>
      </w:r>
    </w:p>
    <w:p w14:paraId="123060FD" w14:textId="65058EB1" w:rsidR="00C32866" w:rsidRPr="00D706CB" w:rsidRDefault="00C32866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214012C4" w14:textId="65058EB1" w:rsidR="00C32866" w:rsidRPr="00BC63F2" w:rsidRDefault="00C32866" w:rsidP="00BC63F2">
      <w:pPr>
        <w:tabs>
          <w:tab w:val="left" w:pos="993"/>
        </w:tabs>
        <w:spacing w:after="0"/>
      </w:pPr>
    </w:p>
    <w:sectPr w:rsidR="00C32866" w:rsidRPr="00BC63F2" w:rsidSect="00090B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51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77BE" w14:textId="77777777" w:rsidR="00FC412C" w:rsidRDefault="00FC412C" w:rsidP="00441865">
      <w:pPr>
        <w:spacing w:after="0" w:line="240" w:lineRule="auto"/>
      </w:pPr>
      <w:r>
        <w:separator/>
      </w:r>
    </w:p>
  </w:endnote>
  <w:endnote w:type="continuationSeparator" w:id="0">
    <w:p w14:paraId="63625469" w14:textId="77777777" w:rsidR="00FC412C" w:rsidRDefault="00FC412C" w:rsidP="0044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C2D3" w14:textId="77777777" w:rsidR="005F18B0" w:rsidRDefault="005F1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68C8" w14:textId="77777777" w:rsidR="003A63FF" w:rsidRPr="00441960" w:rsidRDefault="003A63FF" w:rsidP="003A63FF">
    <w:pPr>
      <w:pStyle w:val="Footer"/>
      <w:rPr>
        <w:noProof/>
        <w:color w:val="A6A6A6" w:themeColor="background1" w:themeShade="A6"/>
      </w:rPr>
    </w:pPr>
  </w:p>
  <w:p w14:paraId="543006E5" w14:textId="7F13F233" w:rsidR="00441865" w:rsidRDefault="003A63FF" w:rsidP="003A63FF">
    <w:pPr>
      <w:pStyle w:val="Footer"/>
    </w:pPr>
    <w:r w:rsidRPr="00441960">
      <w:rPr>
        <w:noProof/>
        <w:color w:val="A6A6A6" w:themeColor="background1" w:themeShade="A6"/>
      </w:rPr>
      <w:t xml:space="preserve">Page </w:t>
    </w:r>
    <w:r w:rsidRPr="00441960">
      <w:rPr>
        <w:noProof/>
        <w:color w:val="A6A6A6" w:themeColor="background1" w:themeShade="A6"/>
      </w:rPr>
      <w:fldChar w:fldCharType="begin"/>
    </w:r>
    <w:r w:rsidRPr="00441960">
      <w:rPr>
        <w:noProof/>
        <w:color w:val="A6A6A6" w:themeColor="background1" w:themeShade="A6"/>
      </w:rPr>
      <w:instrText xml:space="preserve"> PAGE  \* Arabic  \* MERGEFORMAT </w:instrText>
    </w:r>
    <w:r w:rsidRPr="00441960">
      <w:rPr>
        <w:noProof/>
        <w:color w:val="A6A6A6" w:themeColor="background1" w:themeShade="A6"/>
      </w:rPr>
      <w:fldChar w:fldCharType="separate"/>
    </w:r>
    <w:r w:rsidRPr="00441960">
      <w:rPr>
        <w:noProof/>
        <w:color w:val="A6A6A6" w:themeColor="background1" w:themeShade="A6"/>
      </w:rPr>
      <w:t>1</w:t>
    </w:r>
    <w:r w:rsidRPr="00441960">
      <w:rPr>
        <w:noProof/>
        <w:color w:val="A6A6A6" w:themeColor="background1" w:themeShade="A6"/>
      </w:rPr>
      <w:fldChar w:fldCharType="end"/>
    </w:r>
    <w:r w:rsidRPr="00441960">
      <w:rPr>
        <w:noProof/>
        <w:color w:val="A6A6A6" w:themeColor="background1" w:themeShade="A6"/>
      </w:rPr>
      <w:t xml:space="preserve"> of </w:t>
    </w:r>
    <w:r w:rsidR="00FC39D8">
      <w:rPr>
        <w:noProof/>
        <w:color w:val="A6A6A6" w:themeColor="background1" w:themeShade="A6"/>
      </w:rPr>
      <w:t>4</w:t>
    </w:r>
    <w:r w:rsidRPr="00441960">
      <w:rPr>
        <w:noProof/>
        <w:color w:val="A6A6A6" w:themeColor="background1" w:themeShade="A6"/>
      </w:rPr>
      <w:tab/>
      <w:t>Signed ……………………</w:t>
    </w:r>
    <w:r w:rsidR="00441960">
      <w:rPr>
        <w:noProof/>
        <w:color w:val="A6A6A6" w:themeColor="background1" w:themeShade="A6"/>
      </w:rPr>
      <w:t>………………</w:t>
    </w:r>
    <w:r w:rsidRPr="00441960">
      <w:rPr>
        <w:noProof/>
        <w:color w:val="A6A6A6" w:themeColor="background1" w:themeShade="A6"/>
      </w:rPr>
      <w:t>………..……….</w:t>
    </w:r>
    <w:r w:rsidR="00441960">
      <w:rPr>
        <w:noProof/>
        <w:color w:val="A6A6A6" w:themeColor="background1" w:themeShade="A6"/>
      </w:rPr>
      <w:t xml:space="preserve">             </w:t>
    </w:r>
    <w:r w:rsidRPr="00441960">
      <w:rPr>
        <w:noProof/>
        <w:color w:val="A6A6A6" w:themeColor="background1" w:themeShade="A6"/>
      </w:rPr>
      <w:t xml:space="preserve"> </w:t>
    </w:r>
    <w:r w:rsidRPr="00441960">
      <w:rPr>
        <w:noProof/>
        <w:color w:val="A6A6A6" w:themeColor="background1" w:themeShade="A6"/>
      </w:rPr>
      <w:tab/>
      <w:t>Dated…………………</w:t>
    </w:r>
    <w:r w:rsidR="00441960">
      <w:rPr>
        <w:noProof/>
        <w:color w:val="A6A6A6" w:themeColor="background1" w:themeShade="A6"/>
      </w:rPr>
      <w:t>………..</w:t>
    </w:r>
    <w:r w:rsidRPr="00441960">
      <w:rPr>
        <w:noProof/>
        <w:color w:val="A6A6A6" w:themeColor="background1" w:themeShade="A6"/>
      </w:rPr>
      <w:t>…………….</w:t>
    </w:r>
  </w:p>
  <w:p w14:paraId="7CFA7C8B" w14:textId="77777777" w:rsidR="00441865" w:rsidRDefault="00441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7ED9" w14:textId="77777777" w:rsidR="005F18B0" w:rsidRDefault="005F1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5E79" w14:textId="77777777" w:rsidR="00FC412C" w:rsidRDefault="00FC412C" w:rsidP="00441865">
      <w:pPr>
        <w:spacing w:after="0" w:line="240" w:lineRule="auto"/>
      </w:pPr>
      <w:r>
        <w:separator/>
      </w:r>
    </w:p>
  </w:footnote>
  <w:footnote w:type="continuationSeparator" w:id="0">
    <w:p w14:paraId="0330018B" w14:textId="77777777" w:rsidR="00FC412C" w:rsidRDefault="00FC412C" w:rsidP="0044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AC1F" w14:textId="77777777" w:rsidR="005F18B0" w:rsidRDefault="005F1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DA76" w14:textId="63DF4067" w:rsidR="00463A9D" w:rsidRPr="00EF6FE9" w:rsidRDefault="00463A9D" w:rsidP="00463A9D">
    <w:pPr>
      <w:pStyle w:val="Header"/>
      <w:pBdr>
        <w:bottom w:val="single" w:sz="12" w:space="1" w:color="auto"/>
      </w:pBdr>
      <w:jc w:val="center"/>
      <w:rPr>
        <w:rFonts w:ascii="Aharoni" w:hAnsi="Aharoni" w:cs="Aharoni"/>
        <w:sz w:val="40"/>
        <w:szCs w:val="40"/>
      </w:rPr>
    </w:pPr>
    <w:r w:rsidRPr="00463A9D">
      <w:rPr>
        <w:rFonts w:ascii="Aharoni" w:hAnsi="Aharoni" w:cs="Aharoni"/>
        <w:sz w:val="40"/>
        <w:szCs w:val="40"/>
      </w:rPr>
      <w:t xml:space="preserve"> </w:t>
    </w:r>
    <w:r>
      <w:rPr>
        <w:rFonts w:ascii="Aharoni" w:hAnsi="Aharoni" w:cs="Aharoni"/>
        <w:sz w:val="40"/>
        <w:szCs w:val="40"/>
      </w:rPr>
      <w:t>WITHAM FRIARY PARISH COUNCIL</w:t>
    </w:r>
  </w:p>
  <w:p w14:paraId="4596BE4E" w14:textId="77777777" w:rsidR="00463A9D" w:rsidRDefault="00463A9D" w:rsidP="00463A9D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</w:p>
  <w:p w14:paraId="430F7D38" w14:textId="77777777" w:rsidR="00463A9D" w:rsidRPr="00EF6FE9" w:rsidRDefault="00463A9D" w:rsidP="00463A9D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  <w:r w:rsidRPr="00EF6FE9">
      <w:rPr>
        <w:rFonts w:ascii="Aharoni" w:hAnsi="Aharoni" w:cs="Aharoni"/>
        <w:b/>
        <w:bCs/>
        <w:color w:val="0070C0"/>
        <w:sz w:val="28"/>
        <w:szCs w:val="28"/>
      </w:rPr>
      <w:t>Mendip District of the County of Somerset</w:t>
    </w:r>
  </w:p>
  <w:p w14:paraId="4443A0BD" w14:textId="4D1646CC" w:rsidR="00463A9D" w:rsidRPr="00EF6FE9" w:rsidRDefault="00463A9D" w:rsidP="00463A9D">
    <w:pPr>
      <w:pStyle w:val="Header"/>
      <w:jc w:val="center"/>
      <w:rPr>
        <w:rFonts w:ascii="Aharoni" w:hAnsi="Aharoni" w:cs="Aharoni"/>
        <w:sz w:val="24"/>
        <w:szCs w:val="24"/>
      </w:rPr>
    </w:pPr>
    <w:r w:rsidRPr="00EF6FE9">
      <w:rPr>
        <w:rFonts w:ascii="Aharoni" w:hAnsi="Aharoni" w:cs="Aharoni"/>
        <w:sz w:val="24"/>
        <w:szCs w:val="24"/>
      </w:rPr>
      <w:t>Chairman</w:t>
    </w:r>
    <w:r>
      <w:rPr>
        <w:rFonts w:ascii="Aharoni" w:hAnsi="Aharoni" w:cs="Aharoni"/>
        <w:sz w:val="24"/>
        <w:szCs w:val="24"/>
      </w:rPr>
      <w:t>: Hugo Brooke</w:t>
    </w:r>
    <w:r w:rsidR="0037680B">
      <w:rPr>
        <w:rFonts w:ascii="Aharoni" w:hAnsi="Aharoni" w:cs="Aharoni"/>
        <w:sz w:val="24"/>
        <w:szCs w:val="24"/>
      </w:rPr>
      <w:t>,</w:t>
    </w:r>
    <w:r>
      <w:rPr>
        <w:rFonts w:ascii="Aharoni" w:hAnsi="Aharoni" w:cs="Aharoni"/>
        <w:sz w:val="24"/>
        <w:szCs w:val="24"/>
      </w:rPr>
      <w:t xml:space="preserve"> </w:t>
    </w:r>
    <w:r w:rsidR="006271B1">
      <w:rPr>
        <w:rFonts w:ascii="Aharoni" w:hAnsi="Aharoni" w:cs="Aharoni"/>
        <w:sz w:val="24"/>
        <w:szCs w:val="24"/>
      </w:rPr>
      <w:t>hugobrooke@gmail.com</w:t>
    </w:r>
  </w:p>
  <w:p w14:paraId="717A52DE" w14:textId="59F2835B" w:rsidR="00463A9D" w:rsidRDefault="00463A9D" w:rsidP="00463A9D">
    <w:pPr>
      <w:pStyle w:val="Header"/>
      <w:jc w:val="center"/>
    </w:pPr>
    <w:r w:rsidRPr="00EF6FE9">
      <w:rPr>
        <w:rFonts w:ascii="Aharoni" w:hAnsi="Aharoni" w:cs="Aharoni"/>
        <w:sz w:val="24"/>
        <w:szCs w:val="24"/>
      </w:rPr>
      <w:t xml:space="preserve">Clerk: Jen </w:t>
    </w:r>
    <w:proofErr w:type="gramStart"/>
    <w:r w:rsidRPr="0037680B">
      <w:rPr>
        <w:rFonts w:ascii="Aharoni" w:hAnsi="Aharoni" w:cs="Aharoni"/>
        <w:sz w:val="24"/>
        <w:szCs w:val="24"/>
      </w:rPr>
      <w:t>Gregory</w:t>
    </w:r>
    <w:r w:rsidR="0037680B">
      <w:rPr>
        <w:rFonts w:ascii="Aharoni" w:hAnsi="Aharoni" w:cs="Aharoni"/>
        <w:sz w:val="24"/>
        <w:szCs w:val="24"/>
      </w:rPr>
      <w:t>,</w:t>
    </w:r>
    <w:r w:rsidRPr="0037680B">
      <w:rPr>
        <w:rFonts w:ascii="Aharoni" w:hAnsi="Aharoni" w:cs="Aharoni"/>
        <w:sz w:val="24"/>
        <w:szCs w:val="24"/>
      </w:rPr>
      <w:t xml:space="preserve">  </w:t>
    </w:r>
    <w:r w:rsidR="006271B1" w:rsidRPr="0037680B">
      <w:rPr>
        <w:rFonts w:ascii="Aharoni" w:hAnsi="Aharoni" w:cs="Aharoni"/>
      </w:rPr>
      <w:t>withamfriary.parishcouncil@gmail.com</w:t>
    </w:r>
    <w:proofErr w:type="gramEnd"/>
  </w:p>
  <w:p w14:paraId="3D9D2D13" w14:textId="7CC9F12D" w:rsidR="00476FD6" w:rsidRDefault="00476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E619" w14:textId="77777777" w:rsidR="005F18B0" w:rsidRDefault="005F18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7C4"/>
    <w:multiLevelType w:val="hybridMultilevel"/>
    <w:tmpl w:val="8BC477D2"/>
    <w:lvl w:ilvl="0" w:tplc="247883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424D07"/>
    <w:multiLevelType w:val="hybridMultilevel"/>
    <w:tmpl w:val="D6EE145E"/>
    <w:lvl w:ilvl="0" w:tplc="67B86C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F10F1A"/>
    <w:multiLevelType w:val="hybridMultilevel"/>
    <w:tmpl w:val="12629018"/>
    <w:lvl w:ilvl="0" w:tplc="01B005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1D6090"/>
    <w:multiLevelType w:val="multilevel"/>
    <w:tmpl w:val="6F96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CA74B3B"/>
    <w:multiLevelType w:val="hybridMultilevel"/>
    <w:tmpl w:val="39862770"/>
    <w:lvl w:ilvl="0" w:tplc="1BB40B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103FBC"/>
    <w:multiLevelType w:val="hybridMultilevel"/>
    <w:tmpl w:val="7C042F92"/>
    <w:lvl w:ilvl="0" w:tplc="0F70926A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1" w:hanging="360"/>
      </w:pPr>
    </w:lvl>
    <w:lvl w:ilvl="2" w:tplc="0809001B" w:tentative="1">
      <w:start w:val="1"/>
      <w:numFmt w:val="lowerRoman"/>
      <w:lvlText w:val="%3."/>
      <w:lvlJc w:val="right"/>
      <w:pPr>
        <w:ind w:left="3241" w:hanging="180"/>
      </w:pPr>
    </w:lvl>
    <w:lvl w:ilvl="3" w:tplc="0809000F" w:tentative="1">
      <w:start w:val="1"/>
      <w:numFmt w:val="decimal"/>
      <w:lvlText w:val="%4."/>
      <w:lvlJc w:val="left"/>
      <w:pPr>
        <w:ind w:left="3961" w:hanging="360"/>
      </w:pPr>
    </w:lvl>
    <w:lvl w:ilvl="4" w:tplc="08090019" w:tentative="1">
      <w:start w:val="1"/>
      <w:numFmt w:val="lowerLetter"/>
      <w:lvlText w:val="%5."/>
      <w:lvlJc w:val="left"/>
      <w:pPr>
        <w:ind w:left="4681" w:hanging="360"/>
      </w:pPr>
    </w:lvl>
    <w:lvl w:ilvl="5" w:tplc="0809001B" w:tentative="1">
      <w:start w:val="1"/>
      <w:numFmt w:val="lowerRoman"/>
      <w:lvlText w:val="%6."/>
      <w:lvlJc w:val="right"/>
      <w:pPr>
        <w:ind w:left="5401" w:hanging="180"/>
      </w:pPr>
    </w:lvl>
    <w:lvl w:ilvl="6" w:tplc="0809000F" w:tentative="1">
      <w:start w:val="1"/>
      <w:numFmt w:val="decimal"/>
      <w:lvlText w:val="%7."/>
      <w:lvlJc w:val="left"/>
      <w:pPr>
        <w:ind w:left="6121" w:hanging="360"/>
      </w:pPr>
    </w:lvl>
    <w:lvl w:ilvl="7" w:tplc="08090019" w:tentative="1">
      <w:start w:val="1"/>
      <w:numFmt w:val="lowerLetter"/>
      <w:lvlText w:val="%8."/>
      <w:lvlJc w:val="left"/>
      <w:pPr>
        <w:ind w:left="6841" w:hanging="360"/>
      </w:pPr>
    </w:lvl>
    <w:lvl w:ilvl="8" w:tplc="0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6" w15:restartNumberingAfterBreak="0">
    <w:nsid w:val="337C5C52"/>
    <w:multiLevelType w:val="hybridMultilevel"/>
    <w:tmpl w:val="EE6A0F6E"/>
    <w:lvl w:ilvl="0" w:tplc="A3D25F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9148F2"/>
    <w:multiLevelType w:val="hybridMultilevel"/>
    <w:tmpl w:val="554E09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AB1CC2"/>
    <w:multiLevelType w:val="hybridMultilevel"/>
    <w:tmpl w:val="012655F6"/>
    <w:lvl w:ilvl="0" w:tplc="0CBC0E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9E4391A"/>
    <w:multiLevelType w:val="hybridMultilevel"/>
    <w:tmpl w:val="D4B4A3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D8046B9"/>
    <w:multiLevelType w:val="hybridMultilevel"/>
    <w:tmpl w:val="F6EC42E2"/>
    <w:lvl w:ilvl="0" w:tplc="518489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EC58E2"/>
    <w:multiLevelType w:val="hybridMultilevel"/>
    <w:tmpl w:val="CE8C7CD6"/>
    <w:lvl w:ilvl="0" w:tplc="15BC0D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4DA2662"/>
    <w:multiLevelType w:val="multilevel"/>
    <w:tmpl w:val="6E02AC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color w:val="333333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333333"/>
      </w:rPr>
    </w:lvl>
  </w:abstractNum>
  <w:num w:numId="1" w16cid:durableId="1201935583">
    <w:abstractNumId w:val="8"/>
  </w:num>
  <w:num w:numId="2" w16cid:durableId="1075323135">
    <w:abstractNumId w:val="10"/>
  </w:num>
  <w:num w:numId="3" w16cid:durableId="31225473">
    <w:abstractNumId w:val="11"/>
  </w:num>
  <w:num w:numId="4" w16cid:durableId="1058630188">
    <w:abstractNumId w:val="2"/>
  </w:num>
  <w:num w:numId="5" w16cid:durableId="698286443">
    <w:abstractNumId w:val="1"/>
  </w:num>
  <w:num w:numId="6" w16cid:durableId="1976326284">
    <w:abstractNumId w:val="0"/>
  </w:num>
  <w:num w:numId="7" w16cid:durableId="1263996391">
    <w:abstractNumId w:val="6"/>
  </w:num>
  <w:num w:numId="8" w16cid:durableId="680200710">
    <w:abstractNumId w:val="4"/>
  </w:num>
  <w:num w:numId="9" w16cid:durableId="1255673808">
    <w:abstractNumId w:val="3"/>
  </w:num>
  <w:num w:numId="10" w16cid:durableId="1924803034">
    <w:abstractNumId w:val="7"/>
  </w:num>
  <w:num w:numId="11" w16cid:durableId="1076627946">
    <w:abstractNumId w:val="9"/>
  </w:num>
  <w:num w:numId="12" w16cid:durableId="582379569">
    <w:abstractNumId w:val="5"/>
  </w:num>
  <w:num w:numId="13" w16cid:durableId="10312204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9"/>
    <w:rsid w:val="000063EE"/>
    <w:rsid w:val="00011045"/>
    <w:rsid w:val="00012019"/>
    <w:rsid w:val="00024CC9"/>
    <w:rsid w:val="000264D5"/>
    <w:rsid w:val="00027D05"/>
    <w:rsid w:val="000306AD"/>
    <w:rsid w:val="000322AF"/>
    <w:rsid w:val="000365D3"/>
    <w:rsid w:val="00054A2F"/>
    <w:rsid w:val="000611E9"/>
    <w:rsid w:val="00071106"/>
    <w:rsid w:val="000817A4"/>
    <w:rsid w:val="00090B5D"/>
    <w:rsid w:val="000A1206"/>
    <w:rsid w:val="000A49CD"/>
    <w:rsid w:val="000B00A1"/>
    <w:rsid w:val="000B061B"/>
    <w:rsid w:val="000B0B89"/>
    <w:rsid w:val="000B121E"/>
    <w:rsid w:val="000B2B33"/>
    <w:rsid w:val="000B55C6"/>
    <w:rsid w:val="000B6834"/>
    <w:rsid w:val="000B72FB"/>
    <w:rsid w:val="000C2545"/>
    <w:rsid w:val="000C4415"/>
    <w:rsid w:val="000C5391"/>
    <w:rsid w:val="000C5417"/>
    <w:rsid w:val="000C609A"/>
    <w:rsid w:val="000C70FB"/>
    <w:rsid w:val="000D0A6A"/>
    <w:rsid w:val="000D1B9D"/>
    <w:rsid w:val="000E0306"/>
    <w:rsid w:val="000E16EB"/>
    <w:rsid w:val="000E5F0F"/>
    <w:rsid w:val="000F135C"/>
    <w:rsid w:val="000F45C4"/>
    <w:rsid w:val="000F6E0E"/>
    <w:rsid w:val="00100ACD"/>
    <w:rsid w:val="001213CE"/>
    <w:rsid w:val="0012167F"/>
    <w:rsid w:val="001416F2"/>
    <w:rsid w:val="0014195F"/>
    <w:rsid w:val="0014283D"/>
    <w:rsid w:val="001475AA"/>
    <w:rsid w:val="001514B8"/>
    <w:rsid w:val="00153684"/>
    <w:rsid w:val="00153C69"/>
    <w:rsid w:val="00161A71"/>
    <w:rsid w:val="0016225C"/>
    <w:rsid w:val="001633FB"/>
    <w:rsid w:val="001655FC"/>
    <w:rsid w:val="001665A3"/>
    <w:rsid w:val="00166D66"/>
    <w:rsid w:val="00167ABF"/>
    <w:rsid w:val="00167DF4"/>
    <w:rsid w:val="00176E5F"/>
    <w:rsid w:val="001800DE"/>
    <w:rsid w:val="00184359"/>
    <w:rsid w:val="001856FB"/>
    <w:rsid w:val="00185C55"/>
    <w:rsid w:val="00190BE0"/>
    <w:rsid w:val="00190CEB"/>
    <w:rsid w:val="00191C07"/>
    <w:rsid w:val="001951DA"/>
    <w:rsid w:val="001968C6"/>
    <w:rsid w:val="001A237F"/>
    <w:rsid w:val="001A5C2C"/>
    <w:rsid w:val="001B66CE"/>
    <w:rsid w:val="001D2533"/>
    <w:rsid w:val="001D4FF9"/>
    <w:rsid w:val="001D5378"/>
    <w:rsid w:val="001D5942"/>
    <w:rsid w:val="001E048E"/>
    <w:rsid w:val="001E21AF"/>
    <w:rsid w:val="001E2E64"/>
    <w:rsid w:val="001E57D8"/>
    <w:rsid w:val="001E6DA0"/>
    <w:rsid w:val="001E6E95"/>
    <w:rsid w:val="001F2E20"/>
    <w:rsid w:val="0020024E"/>
    <w:rsid w:val="002016DF"/>
    <w:rsid w:val="0020583D"/>
    <w:rsid w:val="002200E3"/>
    <w:rsid w:val="00223A55"/>
    <w:rsid w:val="002245A2"/>
    <w:rsid w:val="002252C5"/>
    <w:rsid w:val="0023040C"/>
    <w:rsid w:val="00235198"/>
    <w:rsid w:val="002467B3"/>
    <w:rsid w:val="002549DD"/>
    <w:rsid w:val="00256821"/>
    <w:rsid w:val="002635FD"/>
    <w:rsid w:val="002714D6"/>
    <w:rsid w:val="00285E35"/>
    <w:rsid w:val="0028675E"/>
    <w:rsid w:val="00286FDD"/>
    <w:rsid w:val="00290FD2"/>
    <w:rsid w:val="00291E46"/>
    <w:rsid w:val="0029625A"/>
    <w:rsid w:val="002A1665"/>
    <w:rsid w:val="002A74E7"/>
    <w:rsid w:val="002B0EBD"/>
    <w:rsid w:val="002C05B5"/>
    <w:rsid w:val="002C1660"/>
    <w:rsid w:val="002C31AC"/>
    <w:rsid w:val="002D7ADA"/>
    <w:rsid w:val="002E014A"/>
    <w:rsid w:val="002E274F"/>
    <w:rsid w:val="002E7E10"/>
    <w:rsid w:val="002F29E6"/>
    <w:rsid w:val="002F2B43"/>
    <w:rsid w:val="002F2F8B"/>
    <w:rsid w:val="0030269F"/>
    <w:rsid w:val="0031068E"/>
    <w:rsid w:val="00313163"/>
    <w:rsid w:val="00315874"/>
    <w:rsid w:val="003174F5"/>
    <w:rsid w:val="003214B0"/>
    <w:rsid w:val="003255F5"/>
    <w:rsid w:val="00325DC6"/>
    <w:rsid w:val="00331103"/>
    <w:rsid w:val="0034513B"/>
    <w:rsid w:val="00351316"/>
    <w:rsid w:val="003524C8"/>
    <w:rsid w:val="00356856"/>
    <w:rsid w:val="003569DF"/>
    <w:rsid w:val="003608E5"/>
    <w:rsid w:val="0036184F"/>
    <w:rsid w:val="00367454"/>
    <w:rsid w:val="0036753E"/>
    <w:rsid w:val="00367FDB"/>
    <w:rsid w:val="00375C57"/>
    <w:rsid w:val="0037680B"/>
    <w:rsid w:val="00377901"/>
    <w:rsid w:val="003845F6"/>
    <w:rsid w:val="00385537"/>
    <w:rsid w:val="0038577B"/>
    <w:rsid w:val="00386086"/>
    <w:rsid w:val="00391CFC"/>
    <w:rsid w:val="00392CBF"/>
    <w:rsid w:val="003A11C9"/>
    <w:rsid w:val="003A26BA"/>
    <w:rsid w:val="003A63FF"/>
    <w:rsid w:val="003B2CC2"/>
    <w:rsid w:val="003D0693"/>
    <w:rsid w:val="003D45DD"/>
    <w:rsid w:val="003D4634"/>
    <w:rsid w:val="003D7285"/>
    <w:rsid w:val="003E1B33"/>
    <w:rsid w:val="003E4A84"/>
    <w:rsid w:val="003E6834"/>
    <w:rsid w:val="003F1E71"/>
    <w:rsid w:val="004004C5"/>
    <w:rsid w:val="00406464"/>
    <w:rsid w:val="004135F8"/>
    <w:rsid w:val="0041572A"/>
    <w:rsid w:val="00416B29"/>
    <w:rsid w:val="00421F40"/>
    <w:rsid w:val="0042572E"/>
    <w:rsid w:val="004263BC"/>
    <w:rsid w:val="004308B9"/>
    <w:rsid w:val="0043108B"/>
    <w:rsid w:val="00432A98"/>
    <w:rsid w:val="00441865"/>
    <w:rsid w:val="00441960"/>
    <w:rsid w:val="00444F8D"/>
    <w:rsid w:val="00447CED"/>
    <w:rsid w:val="00453BD6"/>
    <w:rsid w:val="0045455F"/>
    <w:rsid w:val="00457240"/>
    <w:rsid w:val="004605B6"/>
    <w:rsid w:val="00460809"/>
    <w:rsid w:val="00463A9D"/>
    <w:rsid w:val="00467945"/>
    <w:rsid w:val="00471745"/>
    <w:rsid w:val="0047263C"/>
    <w:rsid w:val="00473DF8"/>
    <w:rsid w:val="00476FD6"/>
    <w:rsid w:val="00477BD2"/>
    <w:rsid w:val="00480339"/>
    <w:rsid w:val="00482089"/>
    <w:rsid w:val="00486132"/>
    <w:rsid w:val="00486815"/>
    <w:rsid w:val="0048786C"/>
    <w:rsid w:val="0049734D"/>
    <w:rsid w:val="004A1A84"/>
    <w:rsid w:val="004A1DE4"/>
    <w:rsid w:val="004A2937"/>
    <w:rsid w:val="004A6A21"/>
    <w:rsid w:val="004B2183"/>
    <w:rsid w:val="004B4636"/>
    <w:rsid w:val="004C0C72"/>
    <w:rsid w:val="004C509A"/>
    <w:rsid w:val="004C57F2"/>
    <w:rsid w:val="004C5AD7"/>
    <w:rsid w:val="004C6233"/>
    <w:rsid w:val="004E0F28"/>
    <w:rsid w:val="004F17F1"/>
    <w:rsid w:val="004F1F0C"/>
    <w:rsid w:val="004F2732"/>
    <w:rsid w:val="004F3073"/>
    <w:rsid w:val="004F7305"/>
    <w:rsid w:val="00502200"/>
    <w:rsid w:val="00502D49"/>
    <w:rsid w:val="00505DBC"/>
    <w:rsid w:val="005148C3"/>
    <w:rsid w:val="00515F56"/>
    <w:rsid w:val="00524E4F"/>
    <w:rsid w:val="0053055E"/>
    <w:rsid w:val="00536527"/>
    <w:rsid w:val="0054442F"/>
    <w:rsid w:val="005579C6"/>
    <w:rsid w:val="00563224"/>
    <w:rsid w:val="0056473B"/>
    <w:rsid w:val="00566174"/>
    <w:rsid w:val="005669AE"/>
    <w:rsid w:val="00567699"/>
    <w:rsid w:val="005678AC"/>
    <w:rsid w:val="005702E1"/>
    <w:rsid w:val="00586F82"/>
    <w:rsid w:val="00593085"/>
    <w:rsid w:val="00595B12"/>
    <w:rsid w:val="005977CF"/>
    <w:rsid w:val="005A4695"/>
    <w:rsid w:val="005A4DF3"/>
    <w:rsid w:val="005A704A"/>
    <w:rsid w:val="005C23FC"/>
    <w:rsid w:val="005C4346"/>
    <w:rsid w:val="005D0F83"/>
    <w:rsid w:val="005D667F"/>
    <w:rsid w:val="005D72BA"/>
    <w:rsid w:val="005E1B59"/>
    <w:rsid w:val="005E1DED"/>
    <w:rsid w:val="005E4634"/>
    <w:rsid w:val="005F18B0"/>
    <w:rsid w:val="005F1B56"/>
    <w:rsid w:val="006003AC"/>
    <w:rsid w:val="006058A4"/>
    <w:rsid w:val="0061185E"/>
    <w:rsid w:val="0061496C"/>
    <w:rsid w:val="00617D3E"/>
    <w:rsid w:val="00623223"/>
    <w:rsid w:val="006249D8"/>
    <w:rsid w:val="006271B1"/>
    <w:rsid w:val="0063209B"/>
    <w:rsid w:val="0063274E"/>
    <w:rsid w:val="0063529B"/>
    <w:rsid w:val="0064180C"/>
    <w:rsid w:val="00644FCD"/>
    <w:rsid w:val="00645718"/>
    <w:rsid w:val="00645E74"/>
    <w:rsid w:val="006473D6"/>
    <w:rsid w:val="00647D21"/>
    <w:rsid w:val="00650E80"/>
    <w:rsid w:val="006520E5"/>
    <w:rsid w:val="00653ED2"/>
    <w:rsid w:val="006545CE"/>
    <w:rsid w:val="00671A5D"/>
    <w:rsid w:val="006744F8"/>
    <w:rsid w:val="0067765A"/>
    <w:rsid w:val="006824BC"/>
    <w:rsid w:val="00682EE6"/>
    <w:rsid w:val="0068686F"/>
    <w:rsid w:val="006871F4"/>
    <w:rsid w:val="00687AAC"/>
    <w:rsid w:val="00694A2E"/>
    <w:rsid w:val="006955B7"/>
    <w:rsid w:val="00696017"/>
    <w:rsid w:val="006A2681"/>
    <w:rsid w:val="006A38FE"/>
    <w:rsid w:val="006A43DD"/>
    <w:rsid w:val="006B2ADD"/>
    <w:rsid w:val="006B5532"/>
    <w:rsid w:val="006D085D"/>
    <w:rsid w:val="006D3A6E"/>
    <w:rsid w:val="006D61AB"/>
    <w:rsid w:val="006D7497"/>
    <w:rsid w:val="006E1C97"/>
    <w:rsid w:val="006E542F"/>
    <w:rsid w:val="006F0163"/>
    <w:rsid w:val="006F2432"/>
    <w:rsid w:val="006F4D46"/>
    <w:rsid w:val="00703000"/>
    <w:rsid w:val="00703851"/>
    <w:rsid w:val="00706259"/>
    <w:rsid w:val="00711AE0"/>
    <w:rsid w:val="007147ED"/>
    <w:rsid w:val="0071748C"/>
    <w:rsid w:val="0071794C"/>
    <w:rsid w:val="0072741D"/>
    <w:rsid w:val="00735DC4"/>
    <w:rsid w:val="00737BB5"/>
    <w:rsid w:val="00737C8C"/>
    <w:rsid w:val="007414E4"/>
    <w:rsid w:val="00744E41"/>
    <w:rsid w:val="00744ED6"/>
    <w:rsid w:val="00745ADA"/>
    <w:rsid w:val="00750A21"/>
    <w:rsid w:val="0075670B"/>
    <w:rsid w:val="007615E8"/>
    <w:rsid w:val="007618DF"/>
    <w:rsid w:val="007648D6"/>
    <w:rsid w:val="00770491"/>
    <w:rsid w:val="00777053"/>
    <w:rsid w:val="0078328A"/>
    <w:rsid w:val="00783999"/>
    <w:rsid w:val="0078647C"/>
    <w:rsid w:val="00791FB2"/>
    <w:rsid w:val="00792E41"/>
    <w:rsid w:val="0079340F"/>
    <w:rsid w:val="00794B3C"/>
    <w:rsid w:val="007A2D01"/>
    <w:rsid w:val="007A2D6B"/>
    <w:rsid w:val="007A398C"/>
    <w:rsid w:val="007A4EE6"/>
    <w:rsid w:val="007A594A"/>
    <w:rsid w:val="007B2CFC"/>
    <w:rsid w:val="007B6D33"/>
    <w:rsid w:val="007C6473"/>
    <w:rsid w:val="007C6B4F"/>
    <w:rsid w:val="007C7114"/>
    <w:rsid w:val="007C7339"/>
    <w:rsid w:val="007D5D88"/>
    <w:rsid w:val="007D7639"/>
    <w:rsid w:val="007D77F2"/>
    <w:rsid w:val="007F3CA1"/>
    <w:rsid w:val="007F4F7F"/>
    <w:rsid w:val="007F6D17"/>
    <w:rsid w:val="007F6DBE"/>
    <w:rsid w:val="007F7EB7"/>
    <w:rsid w:val="00803AD6"/>
    <w:rsid w:val="00814A84"/>
    <w:rsid w:val="00817045"/>
    <w:rsid w:val="00821F6E"/>
    <w:rsid w:val="00827C96"/>
    <w:rsid w:val="00832875"/>
    <w:rsid w:val="00833392"/>
    <w:rsid w:val="00834253"/>
    <w:rsid w:val="00834FCE"/>
    <w:rsid w:val="008375BF"/>
    <w:rsid w:val="00837F47"/>
    <w:rsid w:val="00841B0A"/>
    <w:rsid w:val="00841E83"/>
    <w:rsid w:val="008555A0"/>
    <w:rsid w:val="00863124"/>
    <w:rsid w:val="008643EC"/>
    <w:rsid w:val="008643F3"/>
    <w:rsid w:val="008728AB"/>
    <w:rsid w:val="00890A57"/>
    <w:rsid w:val="00891DCB"/>
    <w:rsid w:val="00891EF4"/>
    <w:rsid w:val="00892B75"/>
    <w:rsid w:val="008962E8"/>
    <w:rsid w:val="008962EB"/>
    <w:rsid w:val="008A5734"/>
    <w:rsid w:val="008A7BC3"/>
    <w:rsid w:val="008B0AB6"/>
    <w:rsid w:val="008B195C"/>
    <w:rsid w:val="008B4A1C"/>
    <w:rsid w:val="008C062A"/>
    <w:rsid w:val="008C1755"/>
    <w:rsid w:val="008C354C"/>
    <w:rsid w:val="008C5344"/>
    <w:rsid w:val="008D1E77"/>
    <w:rsid w:val="008E1AEF"/>
    <w:rsid w:val="008E229B"/>
    <w:rsid w:val="008E4779"/>
    <w:rsid w:val="008E61AC"/>
    <w:rsid w:val="008E6753"/>
    <w:rsid w:val="008F36E3"/>
    <w:rsid w:val="008F4DAE"/>
    <w:rsid w:val="009034D1"/>
    <w:rsid w:val="00906BE0"/>
    <w:rsid w:val="009154FC"/>
    <w:rsid w:val="00924FBB"/>
    <w:rsid w:val="00930FF3"/>
    <w:rsid w:val="0094283A"/>
    <w:rsid w:val="0095466B"/>
    <w:rsid w:val="0095735A"/>
    <w:rsid w:val="00961D92"/>
    <w:rsid w:val="00964B08"/>
    <w:rsid w:val="009650B4"/>
    <w:rsid w:val="00966410"/>
    <w:rsid w:val="00977E09"/>
    <w:rsid w:val="00986E4D"/>
    <w:rsid w:val="0099374B"/>
    <w:rsid w:val="00993EF8"/>
    <w:rsid w:val="009945C4"/>
    <w:rsid w:val="009956D6"/>
    <w:rsid w:val="00995F3F"/>
    <w:rsid w:val="0099645A"/>
    <w:rsid w:val="00996B63"/>
    <w:rsid w:val="009A1CE0"/>
    <w:rsid w:val="009B116A"/>
    <w:rsid w:val="009B6FBB"/>
    <w:rsid w:val="009C3A72"/>
    <w:rsid w:val="009D013F"/>
    <w:rsid w:val="009D39C9"/>
    <w:rsid w:val="009D535E"/>
    <w:rsid w:val="009D6775"/>
    <w:rsid w:val="009E026C"/>
    <w:rsid w:val="009E28A0"/>
    <w:rsid w:val="009F1D1D"/>
    <w:rsid w:val="009F33C2"/>
    <w:rsid w:val="009F4519"/>
    <w:rsid w:val="009F6677"/>
    <w:rsid w:val="00A02622"/>
    <w:rsid w:val="00A029C7"/>
    <w:rsid w:val="00A03CF5"/>
    <w:rsid w:val="00A05D9E"/>
    <w:rsid w:val="00A102EC"/>
    <w:rsid w:val="00A20099"/>
    <w:rsid w:val="00A20456"/>
    <w:rsid w:val="00A21E24"/>
    <w:rsid w:val="00A2212A"/>
    <w:rsid w:val="00A26655"/>
    <w:rsid w:val="00A267DD"/>
    <w:rsid w:val="00A3132A"/>
    <w:rsid w:val="00A37498"/>
    <w:rsid w:val="00A429BE"/>
    <w:rsid w:val="00A4460E"/>
    <w:rsid w:val="00A5205E"/>
    <w:rsid w:val="00A57741"/>
    <w:rsid w:val="00A67233"/>
    <w:rsid w:val="00A706ED"/>
    <w:rsid w:val="00A7120A"/>
    <w:rsid w:val="00A714B1"/>
    <w:rsid w:val="00A714EB"/>
    <w:rsid w:val="00A81E0A"/>
    <w:rsid w:val="00AA1D96"/>
    <w:rsid w:val="00AA6C52"/>
    <w:rsid w:val="00AB277E"/>
    <w:rsid w:val="00AC5CED"/>
    <w:rsid w:val="00AD0B9D"/>
    <w:rsid w:val="00AD10E5"/>
    <w:rsid w:val="00AD55C5"/>
    <w:rsid w:val="00AE0461"/>
    <w:rsid w:val="00AE16E3"/>
    <w:rsid w:val="00AE3058"/>
    <w:rsid w:val="00AE3DF7"/>
    <w:rsid w:val="00AE419B"/>
    <w:rsid w:val="00AF03B7"/>
    <w:rsid w:val="00AF363C"/>
    <w:rsid w:val="00B036FA"/>
    <w:rsid w:val="00B11411"/>
    <w:rsid w:val="00B156C4"/>
    <w:rsid w:val="00B21ED8"/>
    <w:rsid w:val="00B2415A"/>
    <w:rsid w:val="00B33C7D"/>
    <w:rsid w:val="00B3448A"/>
    <w:rsid w:val="00B36C1F"/>
    <w:rsid w:val="00B40012"/>
    <w:rsid w:val="00B4069D"/>
    <w:rsid w:val="00B43A04"/>
    <w:rsid w:val="00B43D26"/>
    <w:rsid w:val="00B45205"/>
    <w:rsid w:val="00B5284C"/>
    <w:rsid w:val="00B558F3"/>
    <w:rsid w:val="00B55B4D"/>
    <w:rsid w:val="00B56786"/>
    <w:rsid w:val="00B56E09"/>
    <w:rsid w:val="00B60BB8"/>
    <w:rsid w:val="00B60F82"/>
    <w:rsid w:val="00B61E96"/>
    <w:rsid w:val="00B64632"/>
    <w:rsid w:val="00B64D60"/>
    <w:rsid w:val="00B669BB"/>
    <w:rsid w:val="00B719A9"/>
    <w:rsid w:val="00B731BB"/>
    <w:rsid w:val="00B74E0F"/>
    <w:rsid w:val="00B76E6B"/>
    <w:rsid w:val="00B90EC8"/>
    <w:rsid w:val="00B91CDC"/>
    <w:rsid w:val="00B93D7E"/>
    <w:rsid w:val="00BA6632"/>
    <w:rsid w:val="00BB258B"/>
    <w:rsid w:val="00BC04A7"/>
    <w:rsid w:val="00BC4A16"/>
    <w:rsid w:val="00BC572E"/>
    <w:rsid w:val="00BC63F2"/>
    <w:rsid w:val="00BC6EBF"/>
    <w:rsid w:val="00BC795D"/>
    <w:rsid w:val="00BD4BDC"/>
    <w:rsid w:val="00BD4E9A"/>
    <w:rsid w:val="00BF136D"/>
    <w:rsid w:val="00BF7056"/>
    <w:rsid w:val="00C02AB3"/>
    <w:rsid w:val="00C034E2"/>
    <w:rsid w:val="00C03818"/>
    <w:rsid w:val="00C07FDE"/>
    <w:rsid w:val="00C13B14"/>
    <w:rsid w:val="00C2017E"/>
    <w:rsid w:val="00C25D44"/>
    <w:rsid w:val="00C32866"/>
    <w:rsid w:val="00C34436"/>
    <w:rsid w:val="00C34745"/>
    <w:rsid w:val="00C4058F"/>
    <w:rsid w:val="00C41A86"/>
    <w:rsid w:val="00C47306"/>
    <w:rsid w:val="00C5348D"/>
    <w:rsid w:val="00C60F9D"/>
    <w:rsid w:val="00C62C1B"/>
    <w:rsid w:val="00C64CEF"/>
    <w:rsid w:val="00C6755B"/>
    <w:rsid w:val="00C710F3"/>
    <w:rsid w:val="00C75C7C"/>
    <w:rsid w:val="00C83211"/>
    <w:rsid w:val="00C84DE8"/>
    <w:rsid w:val="00C8569D"/>
    <w:rsid w:val="00C932A3"/>
    <w:rsid w:val="00C97CD3"/>
    <w:rsid w:val="00CA0382"/>
    <w:rsid w:val="00CA0DB6"/>
    <w:rsid w:val="00CA48C1"/>
    <w:rsid w:val="00CA5C79"/>
    <w:rsid w:val="00CA685E"/>
    <w:rsid w:val="00CB2920"/>
    <w:rsid w:val="00CB6659"/>
    <w:rsid w:val="00CC5BB2"/>
    <w:rsid w:val="00CC7A23"/>
    <w:rsid w:val="00CC7F62"/>
    <w:rsid w:val="00CD008D"/>
    <w:rsid w:val="00CD7D38"/>
    <w:rsid w:val="00CD7DCE"/>
    <w:rsid w:val="00CD7EE3"/>
    <w:rsid w:val="00CE022D"/>
    <w:rsid w:val="00CE280A"/>
    <w:rsid w:val="00CE6864"/>
    <w:rsid w:val="00CF07EE"/>
    <w:rsid w:val="00CF2C20"/>
    <w:rsid w:val="00CF3786"/>
    <w:rsid w:val="00D0765A"/>
    <w:rsid w:val="00D20419"/>
    <w:rsid w:val="00D24667"/>
    <w:rsid w:val="00D25B0D"/>
    <w:rsid w:val="00D313B4"/>
    <w:rsid w:val="00D31DBD"/>
    <w:rsid w:val="00D33015"/>
    <w:rsid w:val="00D35216"/>
    <w:rsid w:val="00D373CB"/>
    <w:rsid w:val="00D43620"/>
    <w:rsid w:val="00D5738D"/>
    <w:rsid w:val="00D706CB"/>
    <w:rsid w:val="00D71B5E"/>
    <w:rsid w:val="00D74744"/>
    <w:rsid w:val="00D76ED9"/>
    <w:rsid w:val="00D8033E"/>
    <w:rsid w:val="00D809D2"/>
    <w:rsid w:val="00D83172"/>
    <w:rsid w:val="00D844A6"/>
    <w:rsid w:val="00D869AC"/>
    <w:rsid w:val="00D914B9"/>
    <w:rsid w:val="00D92617"/>
    <w:rsid w:val="00D96F07"/>
    <w:rsid w:val="00DA5F9B"/>
    <w:rsid w:val="00DA61B6"/>
    <w:rsid w:val="00DA6EE6"/>
    <w:rsid w:val="00DB0BD9"/>
    <w:rsid w:val="00DB4CC3"/>
    <w:rsid w:val="00DB55BF"/>
    <w:rsid w:val="00DB5652"/>
    <w:rsid w:val="00DB7E90"/>
    <w:rsid w:val="00DC444C"/>
    <w:rsid w:val="00DC5FEB"/>
    <w:rsid w:val="00DC6DBA"/>
    <w:rsid w:val="00DD0D93"/>
    <w:rsid w:val="00DD102A"/>
    <w:rsid w:val="00DD2F6A"/>
    <w:rsid w:val="00DD2F9E"/>
    <w:rsid w:val="00DD68F4"/>
    <w:rsid w:val="00DE4B94"/>
    <w:rsid w:val="00DE5B08"/>
    <w:rsid w:val="00DF32D5"/>
    <w:rsid w:val="00DF40F0"/>
    <w:rsid w:val="00DF41FB"/>
    <w:rsid w:val="00DF4A40"/>
    <w:rsid w:val="00E04109"/>
    <w:rsid w:val="00E07358"/>
    <w:rsid w:val="00E17E77"/>
    <w:rsid w:val="00E2262D"/>
    <w:rsid w:val="00E22B48"/>
    <w:rsid w:val="00E25292"/>
    <w:rsid w:val="00E25953"/>
    <w:rsid w:val="00E31C8D"/>
    <w:rsid w:val="00E3659A"/>
    <w:rsid w:val="00E37987"/>
    <w:rsid w:val="00E412BD"/>
    <w:rsid w:val="00E42935"/>
    <w:rsid w:val="00E43C09"/>
    <w:rsid w:val="00E46C6A"/>
    <w:rsid w:val="00E4728B"/>
    <w:rsid w:val="00E5738F"/>
    <w:rsid w:val="00E6186D"/>
    <w:rsid w:val="00E65A82"/>
    <w:rsid w:val="00E67F79"/>
    <w:rsid w:val="00E745A3"/>
    <w:rsid w:val="00E768B2"/>
    <w:rsid w:val="00E83EA6"/>
    <w:rsid w:val="00E8721A"/>
    <w:rsid w:val="00E87A12"/>
    <w:rsid w:val="00E91450"/>
    <w:rsid w:val="00E92E27"/>
    <w:rsid w:val="00EA02EB"/>
    <w:rsid w:val="00EA474C"/>
    <w:rsid w:val="00EB59C6"/>
    <w:rsid w:val="00EB6121"/>
    <w:rsid w:val="00EB64FF"/>
    <w:rsid w:val="00EB7D37"/>
    <w:rsid w:val="00EC0B22"/>
    <w:rsid w:val="00EC2249"/>
    <w:rsid w:val="00EC5D5B"/>
    <w:rsid w:val="00EC64ED"/>
    <w:rsid w:val="00ED2DD3"/>
    <w:rsid w:val="00ED4136"/>
    <w:rsid w:val="00ED45C8"/>
    <w:rsid w:val="00ED662F"/>
    <w:rsid w:val="00ED675A"/>
    <w:rsid w:val="00ED70FC"/>
    <w:rsid w:val="00EE2C9E"/>
    <w:rsid w:val="00EE4277"/>
    <w:rsid w:val="00EE7585"/>
    <w:rsid w:val="00EF12E5"/>
    <w:rsid w:val="00EF78EC"/>
    <w:rsid w:val="00F03285"/>
    <w:rsid w:val="00F06E93"/>
    <w:rsid w:val="00F0702A"/>
    <w:rsid w:val="00F07EB3"/>
    <w:rsid w:val="00F115A3"/>
    <w:rsid w:val="00F162E6"/>
    <w:rsid w:val="00F16ED1"/>
    <w:rsid w:val="00F17F0A"/>
    <w:rsid w:val="00F201D4"/>
    <w:rsid w:val="00F21F57"/>
    <w:rsid w:val="00F26529"/>
    <w:rsid w:val="00F30A4B"/>
    <w:rsid w:val="00F31C4A"/>
    <w:rsid w:val="00F31C5E"/>
    <w:rsid w:val="00F40E26"/>
    <w:rsid w:val="00F40F27"/>
    <w:rsid w:val="00F43A63"/>
    <w:rsid w:val="00F45B60"/>
    <w:rsid w:val="00F56B54"/>
    <w:rsid w:val="00F6732D"/>
    <w:rsid w:val="00F70CB3"/>
    <w:rsid w:val="00F747EB"/>
    <w:rsid w:val="00F80BFC"/>
    <w:rsid w:val="00F922F3"/>
    <w:rsid w:val="00F93DED"/>
    <w:rsid w:val="00F976E1"/>
    <w:rsid w:val="00FA406A"/>
    <w:rsid w:val="00FA72E6"/>
    <w:rsid w:val="00FA7FE6"/>
    <w:rsid w:val="00FB070F"/>
    <w:rsid w:val="00FB1DF2"/>
    <w:rsid w:val="00FB426B"/>
    <w:rsid w:val="00FC39D8"/>
    <w:rsid w:val="00FC412C"/>
    <w:rsid w:val="00FC5C6C"/>
    <w:rsid w:val="00FC7250"/>
    <w:rsid w:val="00FD1F44"/>
    <w:rsid w:val="00FD602B"/>
    <w:rsid w:val="00FD6929"/>
    <w:rsid w:val="00FD79EB"/>
    <w:rsid w:val="00FE02BE"/>
    <w:rsid w:val="00FE279D"/>
    <w:rsid w:val="00FE3CEF"/>
    <w:rsid w:val="00FE7515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F2C9"/>
  <w15:chartTrackingRefBased/>
  <w15:docId w15:val="{BAF5A98A-A9A5-4887-8EC1-BC775D60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65"/>
  </w:style>
  <w:style w:type="paragraph" w:styleId="Footer">
    <w:name w:val="footer"/>
    <w:basedOn w:val="Normal"/>
    <w:link w:val="FooterChar"/>
    <w:uiPriority w:val="99"/>
    <w:unhideWhenUsed/>
    <w:rsid w:val="00441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65"/>
  </w:style>
  <w:style w:type="table" w:styleId="TableGrid">
    <w:name w:val="Table Grid"/>
    <w:basedOn w:val="TableNormal"/>
    <w:uiPriority w:val="39"/>
    <w:rsid w:val="00EB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A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6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8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68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C5F7-1BEF-A941-A2B9-B72069FB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WFPC February 2022</dc:title>
  <dc:subject/>
  <dc:creator>David Gregory</dc:creator>
  <cp:keywords/>
  <dc:description/>
  <cp:lastModifiedBy>Valerie Barton</cp:lastModifiedBy>
  <cp:revision>77</cp:revision>
  <cp:lastPrinted>2022-02-21T11:18:00Z</cp:lastPrinted>
  <dcterms:created xsi:type="dcterms:W3CDTF">2022-06-15T10:58:00Z</dcterms:created>
  <dcterms:modified xsi:type="dcterms:W3CDTF">2022-06-15T12:21:00Z</dcterms:modified>
</cp:coreProperties>
</file>